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099A" w14:textId="5B3F608D" w:rsidR="0092319D" w:rsidRDefault="001822D4" w:rsidP="0092319D">
      <w:pPr>
        <w:jc w:val="center"/>
        <w:rPr>
          <w:rFonts w:asciiTheme="majorHAnsi" w:hAnsiTheme="majorHAnsi"/>
          <w:b/>
          <w:sz w:val="22"/>
          <w:szCs w:val="22"/>
        </w:rPr>
      </w:pPr>
      <w:r>
        <w:rPr>
          <w:rFonts w:asciiTheme="majorHAnsi" w:hAnsiTheme="majorHAnsi"/>
          <w:b/>
          <w:sz w:val="22"/>
          <w:szCs w:val="22"/>
        </w:rPr>
        <w:t xml:space="preserve"> </w:t>
      </w:r>
      <w:r w:rsidR="00FF54BB">
        <w:rPr>
          <w:rFonts w:asciiTheme="majorHAnsi" w:hAnsiTheme="majorHAnsi"/>
          <w:b/>
          <w:sz w:val="22"/>
          <w:szCs w:val="22"/>
        </w:rPr>
        <w:t xml:space="preserve">                                             </w:t>
      </w:r>
      <w:bookmarkStart w:id="0" w:name="_GoBack"/>
      <w:bookmarkEnd w:id="0"/>
      <w:r w:rsidR="0092319D">
        <w:rPr>
          <w:rFonts w:ascii="Helvetica" w:hAnsi="Helvetica" w:cs="Helvetica"/>
          <w:noProof/>
        </w:rPr>
        <w:drawing>
          <wp:inline distT="0" distB="0" distL="0" distR="0" wp14:anchorId="2C3AB5B2" wp14:editId="63592808">
            <wp:extent cx="1031365" cy="5715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513" cy="571582"/>
                    </a:xfrm>
                    <a:prstGeom prst="rect">
                      <a:avLst/>
                    </a:prstGeom>
                    <a:noFill/>
                    <a:ln>
                      <a:noFill/>
                    </a:ln>
                  </pic:spPr>
                </pic:pic>
              </a:graphicData>
            </a:graphic>
          </wp:inline>
        </w:drawing>
      </w:r>
    </w:p>
    <w:p w14:paraId="096F16EA" w14:textId="77777777" w:rsidR="0092319D" w:rsidRPr="00E710B1" w:rsidRDefault="0092319D" w:rsidP="0092319D">
      <w:pPr>
        <w:jc w:val="center"/>
        <w:rPr>
          <w:rFonts w:asciiTheme="majorHAnsi" w:hAnsiTheme="majorHAnsi"/>
          <w:b/>
          <w:sz w:val="22"/>
          <w:szCs w:val="22"/>
        </w:rPr>
      </w:pPr>
    </w:p>
    <w:p w14:paraId="05CECACE" w14:textId="1EBD58E6" w:rsidR="0092319D" w:rsidRPr="00E710B1" w:rsidRDefault="006A38AD" w:rsidP="0092319D">
      <w:pPr>
        <w:jc w:val="center"/>
        <w:rPr>
          <w:rFonts w:asciiTheme="majorHAnsi" w:hAnsiTheme="majorHAnsi"/>
          <w:b/>
          <w:sz w:val="22"/>
          <w:szCs w:val="22"/>
        </w:rPr>
      </w:pPr>
      <w:r>
        <w:rPr>
          <w:rFonts w:asciiTheme="majorHAnsi" w:hAnsiTheme="majorHAnsi"/>
          <w:b/>
          <w:sz w:val="22"/>
          <w:szCs w:val="22"/>
        </w:rPr>
        <w:t xml:space="preserve">Howard </w:t>
      </w:r>
      <w:r w:rsidR="008E1080">
        <w:rPr>
          <w:rFonts w:asciiTheme="majorHAnsi" w:hAnsiTheme="majorHAnsi"/>
          <w:b/>
          <w:sz w:val="22"/>
          <w:szCs w:val="22"/>
        </w:rPr>
        <w:t xml:space="preserve">County </w:t>
      </w:r>
      <w:r>
        <w:rPr>
          <w:rFonts w:asciiTheme="majorHAnsi" w:hAnsiTheme="majorHAnsi"/>
          <w:b/>
          <w:sz w:val="22"/>
          <w:szCs w:val="22"/>
        </w:rPr>
        <w:t>Council Public Hearing:  Proposed FY 2020 Operating Budget</w:t>
      </w:r>
    </w:p>
    <w:p w14:paraId="6946F25D" w14:textId="77777777" w:rsidR="0092319D" w:rsidRPr="00E710B1" w:rsidRDefault="0092319D" w:rsidP="0092319D">
      <w:pPr>
        <w:jc w:val="center"/>
        <w:rPr>
          <w:rFonts w:asciiTheme="majorHAnsi" w:hAnsiTheme="majorHAnsi"/>
          <w:b/>
          <w:sz w:val="22"/>
          <w:szCs w:val="22"/>
        </w:rPr>
      </w:pPr>
    </w:p>
    <w:p w14:paraId="61CCB618" w14:textId="04545277" w:rsidR="0092319D" w:rsidRPr="00E710B1" w:rsidRDefault="006A38AD" w:rsidP="0092319D">
      <w:pPr>
        <w:jc w:val="center"/>
        <w:rPr>
          <w:rFonts w:asciiTheme="majorHAnsi" w:hAnsiTheme="majorHAnsi"/>
          <w:sz w:val="22"/>
          <w:szCs w:val="22"/>
        </w:rPr>
      </w:pPr>
      <w:r>
        <w:rPr>
          <w:rFonts w:asciiTheme="majorHAnsi" w:hAnsiTheme="majorHAnsi"/>
          <w:sz w:val="22"/>
          <w:szCs w:val="22"/>
        </w:rPr>
        <w:t>May 1</w:t>
      </w:r>
      <w:r w:rsidR="0092319D">
        <w:rPr>
          <w:rFonts w:asciiTheme="majorHAnsi" w:hAnsiTheme="majorHAnsi"/>
          <w:sz w:val="22"/>
          <w:szCs w:val="22"/>
        </w:rPr>
        <w:t>, 2019</w:t>
      </w:r>
    </w:p>
    <w:p w14:paraId="0572AE88" w14:textId="77777777" w:rsidR="0092319D" w:rsidRPr="00E710B1" w:rsidRDefault="0092319D" w:rsidP="0092319D">
      <w:pPr>
        <w:jc w:val="center"/>
        <w:rPr>
          <w:rFonts w:asciiTheme="majorHAnsi" w:hAnsiTheme="majorHAnsi"/>
          <w:b/>
          <w:sz w:val="22"/>
          <w:szCs w:val="22"/>
        </w:rPr>
      </w:pPr>
    </w:p>
    <w:p w14:paraId="1B9E5BE5" w14:textId="77777777" w:rsidR="0092319D" w:rsidRPr="0073135D" w:rsidRDefault="0092319D" w:rsidP="0092319D">
      <w:pPr>
        <w:jc w:val="center"/>
        <w:rPr>
          <w:rFonts w:asciiTheme="majorHAnsi" w:hAnsiTheme="majorHAnsi"/>
          <w:sz w:val="22"/>
          <w:szCs w:val="22"/>
          <w:u w:val="single"/>
        </w:rPr>
      </w:pPr>
      <w:r w:rsidRPr="0073135D">
        <w:rPr>
          <w:rFonts w:asciiTheme="majorHAnsi" w:hAnsiTheme="majorHAnsi"/>
          <w:sz w:val="22"/>
          <w:szCs w:val="22"/>
          <w:u w:val="single"/>
        </w:rPr>
        <w:t>Testimony</w:t>
      </w:r>
    </w:p>
    <w:p w14:paraId="2538146B" w14:textId="77777777" w:rsidR="0092319D" w:rsidRPr="0073135D" w:rsidRDefault="0092319D" w:rsidP="0092319D">
      <w:pPr>
        <w:jc w:val="center"/>
        <w:rPr>
          <w:rFonts w:asciiTheme="majorHAnsi" w:hAnsiTheme="majorHAnsi"/>
          <w:sz w:val="22"/>
          <w:szCs w:val="22"/>
          <w:u w:val="single"/>
        </w:rPr>
      </w:pPr>
    </w:p>
    <w:p w14:paraId="7374177F" w14:textId="15310229" w:rsidR="0092319D" w:rsidRPr="0073135D" w:rsidRDefault="0092319D" w:rsidP="0092319D">
      <w:pPr>
        <w:rPr>
          <w:rFonts w:asciiTheme="majorHAnsi" w:hAnsiTheme="majorHAnsi"/>
          <w:sz w:val="22"/>
          <w:szCs w:val="22"/>
        </w:rPr>
      </w:pPr>
      <w:r w:rsidRPr="0073135D">
        <w:rPr>
          <w:rFonts w:asciiTheme="majorHAnsi" w:hAnsiTheme="majorHAnsi"/>
          <w:sz w:val="22"/>
          <w:szCs w:val="22"/>
        </w:rPr>
        <w:t>Good evening</w:t>
      </w:r>
      <w:r w:rsidR="00FE0320" w:rsidRPr="0073135D">
        <w:rPr>
          <w:rFonts w:asciiTheme="majorHAnsi" w:hAnsiTheme="majorHAnsi"/>
          <w:sz w:val="22"/>
          <w:szCs w:val="22"/>
        </w:rPr>
        <w:t xml:space="preserve"> </w:t>
      </w:r>
      <w:r w:rsidR="006A38AD">
        <w:rPr>
          <w:rFonts w:asciiTheme="majorHAnsi" w:hAnsiTheme="majorHAnsi"/>
          <w:sz w:val="22"/>
          <w:szCs w:val="22"/>
        </w:rPr>
        <w:t>Council Chair Rigby, Co-Chair Jones and Council members</w:t>
      </w:r>
      <w:r w:rsidRPr="0073135D">
        <w:rPr>
          <w:rFonts w:asciiTheme="majorHAnsi" w:hAnsiTheme="majorHAnsi"/>
          <w:sz w:val="22"/>
          <w:szCs w:val="22"/>
        </w:rPr>
        <w:t xml:space="preserve">.   As </w:t>
      </w:r>
      <w:r w:rsidR="006A38AD">
        <w:rPr>
          <w:rFonts w:asciiTheme="majorHAnsi" w:hAnsiTheme="majorHAnsi"/>
          <w:sz w:val="22"/>
          <w:szCs w:val="22"/>
        </w:rPr>
        <w:t>President</w:t>
      </w:r>
      <w:r w:rsidRPr="0073135D">
        <w:rPr>
          <w:rFonts w:asciiTheme="majorHAnsi" w:hAnsiTheme="majorHAnsi"/>
          <w:sz w:val="22"/>
          <w:szCs w:val="22"/>
        </w:rPr>
        <w:t xml:space="preserve"> of the Association of Community Services</w:t>
      </w:r>
      <w:r w:rsidR="00170CDC" w:rsidRPr="0073135D">
        <w:rPr>
          <w:rFonts w:asciiTheme="majorHAnsi" w:hAnsiTheme="majorHAnsi"/>
          <w:sz w:val="22"/>
          <w:szCs w:val="22"/>
        </w:rPr>
        <w:t xml:space="preserve"> and representative of our 1</w:t>
      </w:r>
      <w:r w:rsidR="006A38AD">
        <w:rPr>
          <w:rFonts w:asciiTheme="majorHAnsi" w:hAnsiTheme="majorHAnsi"/>
          <w:sz w:val="22"/>
          <w:szCs w:val="22"/>
        </w:rPr>
        <w:t>60</w:t>
      </w:r>
      <w:r w:rsidR="00170CDC" w:rsidRPr="0073135D">
        <w:rPr>
          <w:rFonts w:asciiTheme="majorHAnsi" w:hAnsiTheme="majorHAnsi"/>
          <w:sz w:val="22"/>
          <w:szCs w:val="22"/>
        </w:rPr>
        <w:t xml:space="preserve"> </w:t>
      </w:r>
      <w:r w:rsidR="00EF30DB" w:rsidRPr="0073135D">
        <w:rPr>
          <w:rFonts w:asciiTheme="majorHAnsi" w:hAnsiTheme="majorHAnsi"/>
          <w:sz w:val="22"/>
          <w:szCs w:val="22"/>
        </w:rPr>
        <w:t xml:space="preserve">nonprofit </w:t>
      </w:r>
      <w:r w:rsidR="00170CDC" w:rsidRPr="0073135D">
        <w:rPr>
          <w:rFonts w:asciiTheme="majorHAnsi" w:hAnsiTheme="majorHAnsi"/>
          <w:sz w:val="22"/>
          <w:szCs w:val="22"/>
        </w:rPr>
        <w:t>member organizations and community advocates</w:t>
      </w:r>
      <w:r w:rsidRPr="0073135D">
        <w:rPr>
          <w:rFonts w:asciiTheme="majorHAnsi" w:hAnsiTheme="majorHAnsi"/>
          <w:sz w:val="22"/>
          <w:szCs w:val="22"/>
        </w:rPr>
        <w:t xml:space="preserve">, it is my privilege to </w:t>
      </w:r>
      <w:r w:rsidR="006A38AD">
        <w:rPr>
          <w:rFonts w:asciiTheme="majorHAnsi" w:hAnsiTheme="majorHAnsi"/>
          <w:sz w:val="22"/>
          <w:szCs w:val="22"/>
        </w:rPr>
        <w:t>off</w:t>
      </w:r>
      <w:r w:rsidR="008E1080">
        <w:rPr>
          <w:rFonts w:asciiTheme="majorHAnsi" w:hAnsiTheme="majorHAnsi"/>
          <w:sz w:val="22"/>
          <w:szCs w:val="22"/>
        </w:rPr>
        <w:t>er</w:t>
      </w:r>
      <w:r w:rsidR="006A38AD">
        <w:rPr>
          <w:rFonts w:asciiTheme="majorHAnsi" w:hAnsiTheme="majorHAnsi"/>
          <w:sz w:val="22"/>
          <w:szCs w:val="22"/>
        </w:rPr>
        <w:t xml:space="preserve"> comments on the Administration’s proposed </w:t>
      </w:r>
      <w:r w:rsidR="00170CDC" w:rsidRPr="0073135D">
        <w:rPr>
          <w:rFonts w:asciiTheme="majorHAnsi" w:hAnsiTheme="majorHAnsi"/>
          <w:sz w:val="22"/>
          <w:szCs w:val="22"/>
        </w:rPr>
        <w:t xml:space="preserve">FY 2020 </w:t>
      </w:r>
      <w:r w:rsidR="008E1080">
        <w:rPr>
          <w:rFonts w:asciiTheme="majorHAnsi" w:hAnsiTheme="majorHAnsi"/>
          <w:sz w:val="22"/>
          <w:szCs w:val="22"/>
        </w:rPr>
        <w:t xml:space="preserve">Operations </w:t>
      </w:r>
      <w:r w:rsidR="00170CDC" w:rsidRPr="0073135D">
        <w:rPr>
          <w:rFonts w:asciiTheme="majorHAnsi" w:hAnsiTheme="majorHAnsi"/>
          <w:sz w:val="22"/>
          <w:szCs w:val="22"/>
        </w:rPr>
        <w:t>budget.</w:t>
      </w:r>
    </w:p>
    <w:p w14:paraId="32C3E7F1" w14:textId="77777777" w:rsidR="003F1D46" w:rsidRPr="0073135D" w:rsidRDefault="003F1D46" w:rsidP="003F1D46">
      <w:pPr>
        <w:rPr>
          <w:rFonts w:asciiTheme="majorHAnsi" w:hAnsiTheme="majorHAnsi"/>
          <w:sz w:val="22"/>
          <w:szCs w:val="22"/>
        </w:rPr>
      </w:pPr>
    </w:p>
    <w:p w14:paraId="20A5D73A" w14:textId="42878E45" w:rsidR="003F1D46" w:rsidRPr="0073135D" w:rsidRDefault="000F39A5" w:rsidP="003F1D46">
      <w:pPr>
        <w:rPr>
          <w:rFonts w:asciiTheme="majorHAnsi" w:hAnsiTheme="majorHAnsi"/>
          <w:b/>
          <w:sz w:val="22"/>
          <w:szCs w:val="22"/>
        </w:rPr>
      </w:pPr>
      <w:r w:rsidRPr="0073135D">
        <w:rPr>
          <w:rFonts w:asciiTheme="majorHAnsi" w:hAnsiTheme="majorHAnsi"/>
          <w:b/>
          <w:sz w:val="22"/>
          <w:szCs w:val="22"/>
        </w:rPr>
        <w:t>FY 2020</w:t>
      </w:r>
      <w:r w:rsidR="003F1D46" w:rsidRPr="0073135D">
        <w:rPr>
          <w:rFonts w:asciiTheme="majorHAnsi" w:hAnsiTheme="majorHAnsi"/>
          <w:b/>
          <w:sz w:val="22"/>
          <w:szCs w:val="22"/>
        </w:rPr>
        <w:t xml:space="preserve"> Budget Requests</w:t>
      </w:r>
    </w:p>
    <w:p w14:paraId="5A9FD719" w14:textId="1A8A17C9" w:rsidR="00EF30DB" w:rsidRPr="0073135D" w:rsidRDefault="00EB27E0" w:rsidP="00EF30DB">
      <w:pPr>
        <w:rPr>
          <w:rFonts w:asciiTheme="majorHAnsi" w:eastAsia="Times New Roman" w:hAnsiTheme="majorHAnsi" w:cs="Times New Roman"/>
          <w:sz w:val="20"/>
          <w:szCs w:val="20"/>
        </w:rPr>
      </w:pPr>
      <w:r w:rsidRPr="0073135D">
        <w:rPr>
          <w:rFonts w:asciiTheme="majorHAnsi" w:hAnsiTheme="majorHAnsi"/>
          <w:sz w:val="22"/>
          <w:szCs w:val="22"/>
        </w:rPr>
        <w:t xml:space="preserve">In </w:t>
      </w:r>
      <w:r w:rsidR="008E1080">
        <w:rPr>
          <w:rFonts w:asciiTheme="majorHAnsi" w:hAnsiTheme="majorHAnsi"/>
          <w:sz w:val="22"/>
          <w:szCs w:val="22"/>
        </w:rPr>
        <w:t>consideration of the proposed budget,</w:t>
      </w:r>
      <w:r w:rsidR="00484BC2" w:rsidRPr="0073135D">
        <w:rPr>
          <w:rFonts w:asciiTheme="majorHAnsi" w:hAnsiTheme="majorHAnsi"/>
          <w:sz w:val="22"/>
          <w:szCs w:val="22"/>
        </w:rPr>
        <w:t xml:space="preserve"> ACS has tried to </w:t>
      </w:r>
      <w:r w:rsidR="000F39A5" w:rsidRPr="0073135D">
        <w:rPr>
          <w:rFonts w:asciiTheme="majorHAnsi" w:hAnsiTheme="majorHAnsi"/>
          <w:sz w:val="22"/>
          <w:szCs w:val="22"/>
        </w:rPr>
        <w:t>balance consideration of</w:t>
      </w:r>
      <w:r w:rsidR="00484BC2" w:rsidRPr="0073135D">
        <w:rPr>
          <w:rFonts w:asciiTheme="majorHAnsi" w:hAnsiTheme="majorHAnsi"/>
          <w:sz w:val="22"/>
          <w:szCs w:val="22"/>
        </w:rPr>
        <w:t xml:space="preserve"> </w:t>
      </w:r>
      <w:r w:rsidR="000F39A5" w:rsidRPr="0073135D">
        <w:rPr>
          <w:rFonts w:asciiTheme="majorHAnsi" w:hAnsiTheme="majorHAnsi"/>
          <w:sz w:val="22"/>
          <w:szCs w:val="22"/>
        </w:rPr>
        <w:t xml:space="preserve">County </w:t>
      </w:r>
      <w:r w:rsidR="00484BC2" w:rsidRPr="0073135D">
        <w:rPr>
          <w:rFonts w:asciiTheme="majorHAnsi" w:hAnsiTheme="majorHAnsi"/>
          <w:sz w:val="22"/>
          <w:szCs w:val="22"/>
        </w:rPr>
        <w:t xml:space="preserve">revenue projections and competing priorities with the continuing and substantive unmet human resource needs that the nonprofit sector continues to see and serve. </w:t>
      </w:r>
      <w:r w:rsidR="000F39A5" w:rsidRPr="0073135D">
        <w:rPr>
          <w:rFonts w:asciiTheme="majorHAnsi" w:hAnsiTheme="majorHAnsi"/>
          <w:sz w:val="22"/>
          <w:szCs w:val="22"/>
        </w:rPr>
        <w:t xml:space="preserve"> The following ACS</w:t>
      </w:r>
    </w:p>
    <w:p w14:paraId="1CEE4308" w14:textId="7E971C05" w:rsidR="00422915" w:rsidRDefault="005661AE" w:rsidP="003F1D46">
      <w:pPr>
        <w:rPr>
          <w:rFonts w:asciiTheme="majorHAnsi" w:hAnsiTheme="majorHAnsi"/>
          <w:sz w:val="22"/>
          <w:szCs w:val="22"/>
        </w:rPr>
      </w:pPr>
      <w:r>
        <w:rPr>
          <w:rFonts w:asciiTheme="majorHAnsi" w:hAnsiTheme="majorHAnsi"/>
          <w:sz w:val="22"/>
          <w:szCs w:val="22"/>
        </w:rPr>
        <w:t>co</w:t>
      </w:r>
      <w:r w:rsidR="00763EC6">
        <w:rPr>
          <w:rFonts w:asciiTheme="majorHAnsi" w:hAnsiTheme="majorHAnsi"/>
          <w:sz w:val="22"/>
          <w:szCs w:val="22"/>
        </w:rPr>
        <w:t xml:space="preserve">mments reflect </w:t>
      </w:r>
      <w:r w:rsidR="00A16879">
        <w:rPr>
          <w:rFonts w:asciiTheme="majorHAnsi" w:hAnsiTheme="majorHAnsi"/>
          <w:sz w:val="22"/>
          <w:szCs w:val="22"/>
        </w:rPr>
        <w:t>our</w:t>
      </w:r>
      <w:r w:rsidR="00763EC6">
        <w:rPr>
          <w:rFonts w:asciiTheme="majorHAnsi" w:hAnsiTheme="majorHAnsi"/>
          <w:sz w:val="22"/>
          <w:szCs w:val="22"/>
        </w:rPr>
        <w:t xml:space="preserve"> support for and issues with the Administration’s proposed FY 2020 Operations Budget.</w:t>
      </w:r>
    </w:p>
    <w:p w14:paraId="34F9786C" w14:textId="77777777" w:rsidR="00763EC6" w:rsidRPr="0073135D" w:rsidRDefault="00763EC6" w:rsidP="003F1D46">
      <w:pPr>
        <w:rPr>
          <w:rFonts w:asciiTheme="majorHAnsi" w:hAnsiTheme="majorHAnsi"/>
          <w:sz w:val="22"/>
          <w:szCs w:val="22"/>
        </w:rPr>
      </w:pPr>
    </w:p>
    <w:p w14:paraId="0B3EBACD" w14:textId="6EA84787" w:rsidR="00422915" w:rsidRPr="0073135D" w:rsidRDefault="00910366" w:rsidP="00422915">
      <w:pPr>
        <w:rPr>
          <w:rFonts w:asciiTheme="majorHAnsi" w:hAnsiTheme="majorHAnsi"/>
          <w:b/>
          <w:sz w:val="22"/>
          <w:szCs w:val="22"/>
        </w:rPr>
      </w:pPr>
      <w:r w:rsidRPr="0073135D">
        <w:rPr>
          <w:rFonts w:asciiTheme="majorHAnsi" w:hAnsiTheme="majorHAnsi"/>
          <w:b/>
          <w:sz w:val="22"/>
          <w:szCs w:val="22"/>
        </w:rPr>
        <w:t>NonProfit Sector Infrastructure Support</w:t>
      </w:r>
    </w:p>
    <w:p w14:paraId="7ECD5C9E" w14:textId="6C761919" w:rsidR="00DF364B" w:rsidRPr="00DF364B" w:rsidRDefault="00DF364B" w:rsidP="00DF364B">
      <w:pPr>
        <w:pStyle w:val="ListParagraph"/>
        <w:numPr>
          <w:ilvl w:val="0"/>
          <w:numId w:val="10"/>
        </w:numPr>
        <w:rPr>
          <w:rFonts w:asciiTheme="majorHAnsi" w:hAnsiTheme="majorHAnsi"/>
          <w:sz w:val="22"/>
          <w:szCs w:val="22"/>
        </w:rPr>
      </w:pPr>
      <w:r w:rsidRPr="00DF364B">
        <w:rPr>
          <w:rFonts w:asciiTheme="majorHAnsi" w:hAnsiTheme="majorHAnsi"/>
          <w:sz w:val="22"/>
          <w:szCs w:val="22"/>
        </w:rPr>
        <w:t xml:space="preserve">As President of Heritage Housing, I am pleased to take this opportunity, on behalf of </w:t>
      </w:r>
      <w:r>
        <w:rPr>
          <w:rFonts w:asciiTheme="majorHAnsi" w:hAnsiTheme="majorHAnsi"/>
          <w:sz w:val="22"/>
          <w:szCs w:val="22"/>
        </w:rPr>
        <w:t>my</w:t>
      </w:r>
      <w:r w:rsidRPr="00DF364B">
        <w:rPr>
          <w:rFonts w:asciiTheme="majorHAnsi" w:hAnsiTheme="majorHAnsi"/>
          <w:sz w:val="22"/>
          <w:szCs w:val="22"/>
        </w:rPr>
        <w:t xml:space="preserve"> fellow</w:t>
      </w:r>
      <w:r w:rsidRPr="00A16879">
        <w:rPr>
          <w:rFonts w:asciiTheme="majorHAnsi" w:hAnsiTheme="majorHAnsi"/>
          <w:sz w:val="22"/>
          <w:szCs w:val="22"/>
        </w:rPr>
        <w:t xml:space="preserve"> </w:t>
      </w:r>
      <w:r w:rsidR="00A16879" w:rsidRPr="00A16879">
        <w:rPr>
          <w:rFonts w:asciiTheme="majorHAnsi" w:hAnsiTheme="majorHAnsi"/>
          <w:sz w:val="22"/>
          <w:szCs w:val="22"/>
        </w:rPr>
        <w:t>15</w:t>
      </w:r>
      <w:r w:rsidRPr="00A16879">
        <w:rPr>
          <w:rFonts w:asciiTheme="majorHAnsi" w:hAnsiTheme="majorHAnsi"/>
          <w:sz w:val="22"/>
          <w:szCs w:val="22"/>
        </w:rPr>
        <w:t xml:space="preserve"> </w:t>
      </w:r>
      <w:r>
        <w:rPr>
          <w:rFonts w:asciiTheme="majorHAnsi" w:hAnsiTheme="majorHAnsi"/>
          <w:sz w:val="22"/>
          <w:szCs w:val="22"/>
        </w:rPr>
        <w:t xml:space="preserve">NonProfit Collaborative </w:t>
      </w:r>
      <w:r w:rsidRPr="00DF364B">
        <w:rPr>
          <w:rFonts w:asciiTheme="majorHAnsi" w:hAnsiTheme="majorHAnsi"/>
          <w:sz w:val="22"/>
          <w:szCs w:val="22"/>
        </w:rPr>
        <w:t xml:space="preserve">tenants, to share our appreciation for the continuing rent subsidy that </w:t>
      </w:r>
      <w:r w:rsidR="00763EC6">
        <w:rPr>
          <w:rFonts w:asciiTheme="majorHAnsi" w:hAnsiTheme="majorHAnsi"/>
          <w:sz w:val="22"/>
          <w:szCs w:val="22"/>
        </w:rPr>
        <w:t xml:space="preserve">enables us to serve vulnerable clients efficiently and effectively in an astoundingly collaborative and productive workplace. </w:t>
      </w:r>
    </w:p>
    <w:p w14:paraId="2767060C" w14:textId="77777777" w:rsidR="00DF364B" w:rsidRDefault="00DF364B" w:rsidP="00C24C23">
      <w:pPr>
        <w:rPr>
          <w:rFonts w:asciiTheme="majorHAnsi" w:hAnsiTheme="majorHAnsi"/>
          <w:sz w:val="22"/>
          <w:szCs w:val="22"/>
        </w:rPr>
      </w:pPr>
    </w:p>
    <w:p w14:paraId="4EDD4CBD" w14:textId="52FAA193" w:rsidR="003F1D46" w:rsidRPr="00DF364B" w:rsidRDefault="008E1080" w:rsidP="00DF364B">
      <w:pPr>
        <w:pStyle w:val="ListParagraph"/>
        <w:numPr>
          <w:ilvl w:val="0"/>
          <w:numId w:val="10"/>
        </w:numPr>
        <w:rPr>
          <w:rFonts w:asciiTheme="majorHAnsi" w:hAnsiTheme="majorHAnsi"/>
          <w:sz w:val="22"/>
          <w:szCs w:val="22"/>
        </w:rPr>
      </w:pPr>
      <w:r w:rsidRPr="00DF364B">
        <w:rPr>
          <w:rFonts w:asciiTheme="majorHAnsi" w:hAnsiTheme="majorHAnsi"/>
          <w:sz w:val="22"/>
          <w:szCs w:val="22"/>
        </w:rPr>
        <w:t xml:space="preserve">The proposed level funding of the Community Service Partnerships (CSP) is </w:t>
      </w:r>
      <w:r w:rsidR="00DF364B">
        <w:rPr>
          <w:rFonts w:asciiTheme="majorHAnsi" w:hAnsiTheme="majorHAnsi"/>
          <w:sz w:val="22"/>
          <w:szCs w:val="22"/>
        </w:rPr>
        <w:t xml:space="preserve">very much </w:t>
      </w:r>
      <w:r w:rsidRPr="00DF364B">
        <w:rPr>
          <w:rFonts w:asciiTheme="majorHAnsi" w:hAnsiTheme="majorHAnsi"/>
          <w:sz w:val="22"/>
          <w:szCs w:val="22"/>
        </w:rPr>
        <w:t xml:space="preserve">appreciated, but </w:t>
      </w:r>
      <w:r w:rsidR="00763EC6">
        <w:rPr>
          <w:rFonts w:asciiTheme="majorHAnsi" w:hAnsiTheme="majorHAnsi"/>
          <w:sz w:val="22"/>
          <w:szCs w:val="22"/>
        </w:rPr>
        <w:t>falls</w:t>
      </w:r>
      <w:r w:rsidRPr="00DF364B">
        <w:rPr>
          <w:rFonts w:asciiTheme="majorHAnsi" w:hAnsiTheme="majorHAnsi"/>
          <w:sz w:val="22"/>
          <w:szCs w:val="22"/>
        </w:rPr>
        <w:t xml:space="preserve"> short of our request for </w:t>
      </w:r>
      <w:r w:rsidR="00EF30DB" w:rsidRPr="00DF364B">
        <w:rPr>
          <w:rFonts w:asciiTheme="majorHAnsi" w:hAnsiTheme="majorHAnsi"/>
          <w:sz w:val="22"/>
          <w:szCs w:val="22"/>
        </w:rPr>
        <w:t xml:space="preserve">a minimum </w:t>
      </w:r>
      <w:r w:rsidRPr="00DF364B">
        <w:rPr>
          <w:rFonts w:asciiTheme="majorHAnsi" w:hAnsiTheme="majorHAnsi"/>
          <w:sz w:val="22"/>
          <w:szCs w:val="22"/>
        </w:rPr>
        <w:t>increase</w:t>
      </w:r>
      <w:r w:rsidR="00DB3B12">
        <w:rPr>
          <w:rFonts w:asciiTheme="majorHAnsi" w:hAnsiTheme="majorHAnsi"/>
          <w:sz w:val="22"/>
          <w:szCs w:val="22"/>
        </w:rPr>
        <w:t xml:space="preserve"> over FY 2019</w:t>
      </w:r>
      <w:r w:rsidRPr="00DF364B">
        <w:rPr>
          <w:rFonts w:asciiTheme="majorHAnsi" w:hAnsiTheme="majorHAnsi"/>
          <w:sz w:val="22"/>
          <w:szCs w:val="22"/>
        </w:rPr>
        <w:t xml:space="preserve"> </w:t>
      </w:r>
      <w:r w:rsidR="00763EC6">
        <w:rPr>
          <w:rFonts w:asciiTheme="majorHAnsi" w:hAnsiTheme="majorHAnsi"/>
          <w:sz w:val="22"/>
          <w:szCs w:val="22"/>
        </w:rPr>
        <w:t xml:space="preserve">funding </w:t>
      </w:r>
      <w:r w:rsidRPr="00DF364B">
        <w:rPr>
          <w:rFonts w:asciiTheme="majorHAnsi" w:hAnsiTheme="majorHAnsi"/>
          <w:sz w:val="22"/>
          <w:szCs w:val="22"/>
        </w:rPr>
        <w:t xml:space="preserve">of </w:t>
      </w:r>
      <w:r w:rsidR="00EF30DB" w:rsidRPr="00DF364B">
        <w:rPr>
          <w:rFonts w:asciiTheme="majorHAnsi" w:hAnsiTheme="majorHAnsi"/>
          <w:sz w:val="22"/>
          <w:szCs w:val="22"/>
        </w:rPr>
        <w:t>two (</w:t>
      </w:r>
      <w:r w:rsidR="00F42C4F" w:rsidRPr="00DF364B">
        <w:rPr>
          <w:rFonts w:asciiTheme="majorHAnsi" w:hAnsiTheme="majorHAnsi"/>
          <w:sz w:val="22"/>
          <w:szCs w:val="22"/>
        </w:rPr>
        <w:t>2</w:t>
      </w:r>
      <w:r w:rsidR="00EF30DB" w:rsidRPr="00DF364B">
        <w:rPr>
          <w:rFonts w:asciiTheme="majorHAnsi" w:hAnsiTheme="majorHAnsi"/>
          <w:sz w:val="22"/>
          <w:szCs w:val="22"/>
        </w:rPr>
        <w:t>)</w:t>
      </w:r>
      <w:r w:rsidR="003F1D46" w:rsidRPr="00DF364B">
        <w:rPr>
          <w:rFonts w:asciiTheme="majorHAnsi" w:hAnsiTheme="majorHAnsi"/>
          <w:sz w:val="22"/>
          <w:szCs w:val="22"/>
        </w:rPr>
        <w:t xml:space="preserve"> percent</w:t>
      </w:r>
      <w:r w:rsidR="00763EC6">
        <w:rPr>
          <w:rFonts w:asciiTheme="majorHAnsi" w:hAnsiTheme="majorHAnsi"/>
          <w:sz w:val="22"/>
          <w:szCs w:val="22"/>
        </w:rPr>
        <w:t>—about $140,000</w:t>
      </w:r>
      <w:r w:rsidR="003F1D46" w:rsidRPr="00DF364B">
        <w:rPr>
          <w:rFonts w:asciiTheme="majorHAnsi" w:hAnsiTheme="majorHAnsi"/>
          <w:sz w:val="22"/>
          <w:szCs w:val="22"/>
        </w:rPr>
        <w:t xml:space="preserve">. </w:t>
      </w:r>
      <w:r w:rsidRPr="00DF364B">
        <w:rPr>
          <w:rFonts w:asciiTheme="majorHAnsi" w:hAnsiTheme="majorHAnsi"/>
          <w:sz w:val="22"/>
          <w:szCs w:val="22"/>
        </w:rPr>
        <w:t xml:space="preserve"> </w:t>
      </w:r>
      <w:r w:rsidR="003F1D46" w:rsidRPr="00DF364B">
        <w:rPr>
          <w:rFonts w:asciiTheme="majorHAnsi" w:hAnsiTheme="majorHAnsi"/>
          <w:sz w:val="22"/>
          <w:szCs w:val="22"/>
        </w:rPr>
        <w:t>As we have in the past, ACS continues to assert that an increase in funding is essential to helping CSP awardees</w:t>
      </w:r>
      <w:r w:rsidR="00763EC6">
        <w:rPr>
          <w:rFonts w:asciiTheme="majorHAnsi" w:hAnsiTheme="majorHAnsi"/>
          <w:sz w:val="22"/>
          <w:szCs w:val="22"/>
        </w:rPr>
        <w:t xml:space="preserve"> keep up with inflation.   Without at least minimal increases in this critical operational funding, nonprofits cannot</w:t>
      </w:r>
      <w:r w:rsidR="003F1D46" w:rsidRPr="00DF364B">
        <w:rPr>
          <w:rFonts w:asciiTheme="majorHAnsi" w:hAnsiTheme="majorHAnsi"/>
          <w:sz w:val="22"/>
          <w:szCs w:val="22"/>
        </w:rPr>
        <w:t xml:space="preserve"> remain competitive with the public and private sectors for well-qualified staff, to hire additional staff to respond to increasing workloads, and/or to absorb rent and other operations -related increases without having to dip into program funding.  </w:t>
      </w:r>
      <w:r w:rsidRPr="00DF364B">
        <w:rPr>
          <w:rFonts w:asciiTheme="majorHAnsi" w:hAnsiTheme="majorHAnsi"/>
          <w:sz w:val="22"/>
          <w:szCs w:val="22"/>
        </w:rPr>
        <w:t xml:space="preserve">The proposed </w:t>
      </w:r>
      <w:r w:rsidR="0059457C" w:rsidRPr="00DF364B">
        <w:rPr>
          <w:rFonts w:asciiTheme="majorHAnsi" w:hAnsiTheme="majorHAnsi"/>
          <w:sz w:val="22"/>
          <w:szCs w:val="22"/>
        </w:rPr>
        <w:t>level funding</w:t>
      </w:r>
      <w:r w:rsidR="003F1D46" w:rsidRPr="00DF364B">
        <w:rPr>
          <w:rFonts w:asciiTheme="majorHAnsi" w:hAnsiTheme="majorHAnsi"/>
          <w:sz w:val="22"/>
          <w:szCs w:val="22"/>
        </w:rPr>
        <w:t xml:space="preserve"> </w:t>
      </w:r>
      <w:r w:rsidR="0059457C" w:rsidRPr="00DF364B">
        <w:rPr>
          <w:rFonts w:asciiTheme="majorHAnsi" w:hAnsiTheme="majorHAnsi"/>
          <w:sz w:val="22"/>
          <w:szCs w:val="22"/>
        </w:rPr>
        <w:t>of</w:t>
      </w:r>
      <w:r w:rsidRPr="00DF364B">
        <w:rPr>
          <w:rFonts w:asciiTheme="majorHAnsi" w:hAnsiTheme="majorHAnsi"/>
          <w:sz w:val="22"/>
          <w:szCs w:val="22"/>
        </w:rPr>
        <w:t xml:space="preserve"> CSP funding will</w:t>
      </w:r>
      <w:r w:rsidR="003F1D46" w:rsidRPr="00DF364B">
        <w:rPr>
          <w:rFonts w:asciiTheme="majorHAnsi" w:hAnsiTheme="majorHAnsi"/>
          <w:sz w:val="22"/>
          <w:szCs w:val="22"/>
        </w:rPr>
        <w:t xml:space="preserve"> further exacerbate awardees’</w:t>
      </w:r>
      <w:r w:rsidR="00DB3B12">
        <w:rPr>
          <w:rFonts w:asciiTheme="majorHAnsi" w:hAnsiTheme="majorHAnsi"/>
          <w:sz w:val="22"/>
          <w:szCs w:val="22"/>
        </w:rPr>
        <w:t xml:space="preserve">, and therefore the County’s, </w:t>
      </w:r>
      <w:r w:rsidR="003F1D46" w:rsidRPr="00DF364B">
        <w:rPr>
          <w:rFonts w:asciiTheme="majorHAnsi" w:hAnsiTheme="majorHAnsi"/>
          <w:sz w:val="22"/>
          <w:szCs w:val="22"/>
        </w:rPr>
        <w:t>ability to provide basic</w:t>
      </w:r>
      <w:r w:rsidR="006A425E" w:rsidRPr="00DF364B">
        <w:rPr>
          <w:rFonts w:asciiTheme="majorHAnsi" w:hAnsiTheme="majorHAnsi"/>
          <w:sz w:val="22"/>
          <w:szCs w:val="22"/>
        </w:rPr>
        <w:t xml:space="preserve"> services that support the well-</w:t>
      </w:r>
      <w:r w:rsidR="003F1D46" w:rsidRPr="00DF364B">
        <w:rPr>
          <w:rFonts w:asciiTheme="majorHAnsi" w:hAnsiTheme="majorHAnsi"/>
          <w:sz w:val="22"/>
          <w:szCs w:val="22"/>
        </w:rPr>
        <w:t>being and safety of our communities’ most vulnerable residents</w:t>
      </w:r>
      <w:r w:rsidR="00763EC6">
        <w:rPr>
          <w:rFonts w:asciiTheme="majorHAnsi" w:hAnsiTheme="majorHAnsi"/>
          <w:sz w:val="22"/>
          <w:szCs w:val="22"/>
        </w:rPr>
        <w:t>.</w:t>
      </w:r>
    </w:p>
    <w:p w14:paraId="7F06CE92" w14:textId="0CA6FF9D" w:rsidR="00422915" w:rsidRPr="006A38AD" w:rsidRDefault="00422915" w:rsidP="00190E82">
      <w:pPr>
        <w:rPr>
          <w:rFonts w:asciiTheme="majorHAnsi" w:eastAsia="Times New Roman" w:hAnsiTheme="majorHAnsi" w:cs="Times New Roman"/>
          <w:strike/>
          <w:sz w:val="22"/>
          <w:szCs w:val="22"/>
        </w:rPr>
      </w:pPr>
    </w:p>
    <w:p w14:paraId="1E1638C2" w14:textId="5575C594" w:rsidR="00AA1000" w:rsidRPr="0073135D" w:rsidRDefault="00422915" w:rsidP="003F1D46">
      <w:pPr>
        <w:rPr>
          <w:rFonts w:asciiTheme="majorHAnsi" w:eastAsia="Times New Roman" w:hAnsiTheme="majorHAnsi" w:cs="Times New Roman"/>
          <w:b/>
          <w:sz w:val="22"/>
          <w:szCs w:val="22"/>
        </w:rPr>
      </w:pPr>
      <w:r w:rsidRPr="0073135D">
        <w:rPr>
          <w:rFonts w:asciiTheme="majorHAnsi" w:eastAsia="Times New Roman" w:hAnsiTheme="majorHAnsi" w:cs="Times New Roman"/>
          <w:b/>
          <w:sz w:val="22"/>
          <w:szCs w:val="22"/>
        </w:rPr>
        <w:t>Affordable Housing</w:t>
      </w:r>
      <w:r w:rsidR="00414307">
        <w:rPr>
          <w:rFonts w:asciiTheme="majorHAnsi" w:eastAsia="Times New Roman" w:hAnsiTheme="majorHAnsi" w:cs="Times New Roman"/>
          <w:b/>
          <w:sz w:val="22"/>
          <w:szCs w:val="22"/>
        </w:rPr>
        <w:t xml:space="preserve"> </w:t>
      </w:r>
    </w:p>
    <w:p w14:paraId="1104C384" w14:textId="26D86859" w:rsidR="00DF364B" w:rsidRPr="00DB3B12" w:rsidRDefault="008E1080" w:rsidP="00DB3B12">
      <w:pPr>
        <w:pStyle w:val="ListParagraph"/>
        <w:numPr>
          <w:ilvl w:val="0"/>
          <w:numId w:val="1"/>
        </w:numPr>
        <w:rPr>
          <w:rFonts w:asciiTheme="majorHAnsi" w:hAnsiTheme="majorHAnsi"/>
          <w:sz w:val="22"/>
          <w:szCs w:val="22"/>
          <w:u w:val="single"/>
        </w:rPr>
      </w:pPr>
      <w:r w:rsidRPr="00A11DC2">
        <w:rPr>
          <w:rFonts w:asciiTheme="majorHAnsi" w:eastAsia="Times New Roman" w:hAnsiTheme="majorHAnsi" w:cs="Times New Roman"/>
          <w:sz w:val="22"/>
          <w:szCs w:val="22"/>
        </w:rPr>
        <w:t>The Administration’s c</w:t>
      </w:r>
      <w:r w:rsidR="006D5301" w:rsidRPr="00A11DC2">
        <w:rPr>
          <w:rFonts w:asciiTheme="majorHAnsi" w:eastAsia="Times New Roman" w:hAnsiTheme="majorHAnsi" w:cs="Times New Roman"/>
          <w:sz w:val="22"/>
          <w:szCs w:val="22"/>
        </w:rPr>
        <w:t>ommit</w:t>
      </w:r>
      <w:r w:rsidRPr="00A11DC2">
        <w:rPr>
          <w:rFonts w:asciiTheme="majorHAnsi" w:eastAsia="Times New Roman" w:hAnsiTheme="majorHAnsi" w:cs="Times New Roman"/>
          <w:sz w:val="22"/>
          <w:szCs w:val="22"/>
        </w:rPr>
        <w:t xml:space="preserve">ment </w:t>
      </w:r>
      <w:r w:rsidR="00A11DC2">
        <w:rPr>
          <w:rFonts w:asciiTheme="majorHAnsi" w:eastAsia="Times New Roman" w:hAnsiTheme="majorHAnsi" w:cs="Times New Roman"/>
          <w:sz w:val="22"/>
          <w:szCs w:val="22"/>
        </w:rPr>
        <w:t>of funding (</w:t>
      </w:r>
      <w:r w:rsidRPr="00A11DC2">
        <w:rPr>
          <w:rFonts w:asciiTheme="majorHAnsi" w:eastAsia="Times New Roman" w:hAnsiTheme="majorHAnsi" w:cs="Times New Roman"/>
          <w:sz w:val="22"/>
          <w:szCs w:val="22"/>
        </w:rPr>
        <w:t xml:space="preserve">through </w:t>
      </w:r>
      <w:r w:rsidR="00A11DC2">
        <w:rPr>
          <w:rFonts w:asciiTheme="majorHAnsi" w:eastAsia="Times New Roman" w:hAnsiTheme="majorHAnsi" w:cs="Times New Roman"/>
          <w:sz w:val="22"/>
          <w:szCs w:val="22"/>
        </w:rPr>
        <w:t xml:space="preserve">the </w:t>
      </w:r>
      <w:r w:rsidRPr="00A11DC2">
        <w:rPr>
          <w:rFonts w:asciiTheme="majorHAnsi" w:eastAsia="Times New Roman" w:hAnsiTheme="majorHAnsi" w:cs="Times New Roman"/>
          <w:sz w:val="22"/>
          <w:szCs w:val="22"/>
        </w:rPr>
        <w:t>Depar</w:t>
      </w:r>
      <w:r w:rsidR="00A11DC2">
        <w:rPr>
          <w:rFonts w:asciiTheme="majorHAnsi" w:eastAsia="Times New Roman" w:hAnsiTheme="majorHAnsi" w:cs="Times New Roman"/>
          <w:sz w:val="22"/>
          <w:szCs w:val="22"/>
        </w:rPr>
        <w:t>tment of Housing and Community D</w:t>
      </w:r>
      <w:r w:rsidRPr="00A11DC2">
        <w:rPr>
          <w:rFonts w:asciiTheme="majorHAnsi" w:eastAsia="Times New Roman" w:hAnsiTheme="majorHAnsi" w:cs="Times New Roman"/>
          <w:sz w:val="22"/>
          <w:szCs w:val="22"/>
        </w:rPr>
        <w:t>evelopment</w:t>
      </w:r>
      <w:r w:rsidR="00A11DC2">
        <w:rPr>
          <w:rFonts w:asciiTheme="majorHAnsi" w:eastAsia="Times New Roman" w:hAnsiTheme="majorHAnsi" w:cs="Times New Roman"/>
          <w:sz w:val="22"/>
          <w:szCs w:val="22"/>
        </w:rPr>
        <w:t>)</w:t>
      </w:r>
      <w:r w:rsidRPr="00A11DC2">
        <w:rPr>
          <w:rFonts w:asciiTheme="majorHAnsi" w:eastAsia="Times New Roman" w:hAnsiTheme="majorHAnsi" w:cs="Times New Roman"/>
          <w:sz w:val="22"/>
          <w:szCs w:val="22"/>
        </w:rPr>
        <w:t xml:space="preserve"> </w:t>
      </w:r>
      <w:r w:rsidR="00763EC6">
        <w:rPr>
          <w:rFonts w:asciiTheme="majorHAnsi" w:eastAsia="Times New Roman" w:hAnsiTheme="majorHAnsi" w:cs="Times New Roman"/>
          <w:sz w:val="22"/>
          <w:szCs w:val="22"/>
        </w:rPr>
        <w:t>development of</w:t>
      </w:r>
      <w:r w:rsidRPr="00A11DC2">
        <w:rPr>
          <w:rFonts w:asciiTheme="majorHAnsi" w:eastAsia="Times New Roman" w:hAnsiTheme="majorHAnsi" w:cs="Times New Roman"/>
          <w:sz w:val="22"/>
          <w:szCs w:val="22"/>
        </w:rPr>
        <w:t xml:space="preserve"> </w:t>
      </w:r>
      <w:r w:rsidR="00DE6299" w:rsidRPr="00A11DC2">
        <w:rPr>
          <w:rFonts w:asciiTheme="majorHAnsi" w:eastAsia="Times New Roman" w:hAnsiTheme="majorHAnsi" w:cs="Times New Roman"/>
          <w:sz w:val="22"/>
          <w:szCs w:val="22"/>
        </w:rPr>
        <w:t xml:space="preserve">a </w:t>
      </w:r>
      <w:r w:rsidR="00A11DC2">
        <w:rPr>
          <w:rFonts w:asciiTheme="majorHAnsi" w:eastAsia="Times New Roman" w:hAnsiTheme="majorHAnsi" w:cs="Times New Roman"/>
          <w:b/>
          <w:sz w:val="22"/>
          <w:szCs w:val="22"/>
        </w:rPr>
        <w:t>Housing Affordability</w:t>
      </w:r>
      <w:r w:rsidR="00DE6299" w:rsidRPr="00A11DC2">
        <w:rPr>
          <w:rFonts w:asciiTheme="majorHAnsi" w:eastAsia="Times New Roman" w:hAnsiTheme="majorHAnsi" w:cs="Times New Roman"/>
          <w:b/>
          <w:sz w:val="22"/>
          <w:szCs w:val="22"/>
        </w:rPr>
        <w:t xml:space="preserve"> Master Plan</w:t>
      </w:r>
      <w:r w:rsidRPr="00A11DC2">
        <w:rPr>
          <w:rFonts w:asciiTheme="majorHAnsi" w:eastAsia="Times New Roman" w:hAnsiTheme="majorHAnsi" w:cs="Times New Roman"/>
          <w:sz w:val="22"/>
          <w:szCs w:val="22"/>
        </w:rPr>
        <w:t xml:space="preserve"> is sincerely appreciated.</w:t>
      </w:r>
      <w:r w:rsidR="00DE6299" w:rsidRPr="00A11DC2">
        <w:rPr>
          <w:rFonts w:asciiTheme="majorHAnsi" w:eastAsia="Times New Roman" w:hAnsiTheme="majorHAnsi" w:cs="Times New Roman"/>
          <w:sz w:val="22"/>
          <w:szCs w:val="22"/>
        </w:rPr>
        <w:t xml:space="preserve"> </w:t>
      </w:r>
      <w:r w:rsidRPr="00A11DC2">
        <w:rPr>
          <w:rFonts w:asciiTheme="majorHAnsi" w:eastAsia="Times New Roman" w:hAnsiTheme="majorHAnsi" w:cs="Times New Roman"/>
          <w:sz w:val="22"/>
          <w:szCs w:val="22"/>
        </w:rPr>
        <w:t xml:space="preserve"> </w:t>
      </w:r>
      <w:r w:rsidR="008B7FBB" w:rsidRPr="00A11DC2">
        <w:rPr>
          <w:rFonts w:asciiTheme="majorHAnsi" w:eastAsia="Times New Roman" w:hAnsiTheme="majorHAnsi" w:cs="Times New Roman"/>
          <w:sz w:val="22"/>
          <w:szCs w:val="22"/>
        </w:rPr>
        <w:t>Our County has invested in master plans for our aging residents,</w:t>
      </w:r>
      <w:r w:rsidR="00A11DC2">
        <w:rPr>
          <w:rFonts w:asciiTheme="majorHAnsi" w:eastAsia="Times New Roman" w:hAnsiTheme="majorHAnsi" w:cs="Times New Roman"/>
          <w:sz w:val="22"/>
          <w:szCs w:val="22"/>
        </w:rPr>
        <w:t xml:space="preserve"> for transportation development and</w:t>
      </w:r>
      <w:r w:rsidR="008B7FBB" w:rsidRPr="00A11DC2">
        <w:rPr>
          <w:rFonts w:asciiTheme="majorHAnsi" w:eastAsia="Times New Roman" w:hAnsiTheme="majorHAnsi" w:cs="Times New Roman"/>
          <w:sz w:val="22"/>
          <w:szCs w:val="22"/>
        </w:rPr>
        <w:t xml:space="preserve"> for </w:t>
      </w:r>
      <w:r w:rsidR="00DB69F8" w:rsidRPr="00A11DC2">
        <w:rPr>
          <w:rFonts w:asciiTheme="majorHAnsi" w:eastAsia="Times New Roman" w:hAnsiTheme="majorHAnsi" w:cs="Times New Roman"/>
          <w:sz w:val="22"/>
          <w:szCs w:val="22"/>
        </w:rPr>
        <w:t>complete streets.</w:t>
      </w:r>
      <w:r w:rsidR="00A11DC2">
        <w:rPr>
          <w:rFonts w:asciiTheme="majorHAnsi" w:eastAsia="Times New Roman" w:hAnsiTheme="majorHAnsi" w:cs="Times New Roman"/>
          <w:sz w:val="22"/>
          <w:szCs w:val="22"/>
        </w:rPr>
        <w:t xml:space="preserve"> It’s now time to invest in </w:t>
      </w:r>
      <w:r w:rsidR="00A16879">
        <w:rPr>
          <w:rFonts w:asciiTheme="majorHAnsi" w:eastAsia="Times New Roman" w:hAnsiTheme="majorHAnsi" w:cs="Times New Roman"/>
          <w:sz w:val="22"/>
          <w:szCs w:val="22"/>
        </w:rPr>
        <w:t>h</w:t>
      </w:r>
      <w:r w:rsidR="008B7FBB" w:rsidRPr="00A11DC2">
        <w:rPr>
          <w:rFonts w:asciiTheme="majorHAnsi" w:eastAsia="Times New Roman" w:hAnsiTheme="majorHAnsi" w:cs="Times New Roman"/>
          <w:sz w:val="22"/>
          <w:szCs w:val="22"/>
        </w:rPr>
        <w:t>ousing</w:t>
      </w:r>
      <w:r w:rsidR="00A11DC2">
        <w:rPr>
          <w:rFonts w:asciiTheme="majorHAnsi" w:eastAsia="Times New Roman" w:hAnsiTheme="majorHAnsi" w:cs="Times New Roman"/>
          <w:sz w:val="22"/>
          <w:szCs w:val="22"/>
        </w:rPr>
        <w:t>.</w:t>
      </w:r>
      <w:r w:rsidR="008B7FBB" w:rsidRPr="00A11DC2">
        <w:rPr>
          <w:rFonts w:asciiTheme="majorHAnsi" w:eastAsia="Times New Roman" w:hAnsiTheme="majorHAnsi" w:cs="Times New Roman"/>
          <w:sz w:val="22"/>
          <w:szCs w:val="22"/>
        </w:rPr>
        <w:t xml:space="preserve"> </w:t>
      </w:r>
      <w:r w:rsidR="00A11DC2">
        <w:rPr>
          <w:rFonts w:asciiTheme="majorHAnsi" w:eastAsia="Times New Roman" w:hAnsiTheme="majorHAnsi" w:cs="Times New Roman"/>
          <w:sz w:val="22"/>
          <w:szCs w:val="22"/>
        </w:rPr>
        <w:t xml:space="preserve"> </w:t>
      </w:r>
      <w:r w:rsidR="008B7FBB" w:rsidRPr="00A11DC2">
        <w:rPr>
          <w:rFonts w:asciiTheme="majorHAnsi" w:eastAsia="Times New Roman" w:hAnsiTheme="majorHAnsi" w:cs="Times New Roman"/>
          <w:sz w:val="22"/>
          <w:szCs w:val="22"/>
        </w:rPr>
        <w:t>It won’t be an easy task; but it is a task our community cannot afford to put off any longer</w:t>
      </w:r>
      <w:r w:rsidR="00A11DC2">
        <w:rPr>
          <w:rFonts w:asciiTheme="majorHAnsi" w:eastAsia="Times New Roman" w:hAnsiTheme="majorHAnsi" w:cs="Times New Roman"/>
          <w:sz w:val="22"/>
          <w:szCs w:val="22"/>
        </w:rPr>
        <w:t>.</w:t>
      </w:r>
      <w:r w:rsidRPr="00A11DC2">
        <w:rPr>
          <w:rFonts w:asciiTheme="majorHAnsi" w:eastAsia="Times New Roman" w:hAnsiTheme="majorHAnsi" w:cs="Times New Roman"/>
          <w:sz w:val="22"/>
          <w:szCs w:val="22"/>
        </w:rPr>
        <w:t xml:space="preserve"> </w:t>
      </w:r>
      <w:r w:rsidR="00763EC6">
        <w:rPr>
          <w:rFonts w:asciiTheme="majorHAnsi" w:eastAsia="Times New Roman" w:hAnsiTheme="majorHAnsi" w:cs="Times New Roman"/>
          <w:sz w:val="22"/>
          <w:szCs w:val="22"/>
        </w:rPr>
        <w:t xml:space="preserve"> </w:t>
      </w:r>
      <w:r w:rsidR="00A11DC2">
        <w:rPr>
          <w:rFonts w:asciiTheme="majorHAnsi" w:eastAsia="Times New Roman" w:hAnsiTheme="majorHAnsi" w:cs="Times New Roman"/>
          <w:sz w:val="22"/>
          <w:szCs w:val="22"/>
        </w:rPr>
        <w:t xml:space="preserve">We </w:t>
      </w:r>
      <w:r w:rsidRPr="00A11DC2">
        <w:rPr>
          <w:rFonts w:asciiTheme="majorHAnsi" w:eastAsia="Times New Roman" w:hAnsiTheme="majorHAnsi" w:cs="Times New Roman"/>
          <w:sz w:val="22"/>
          <w:szCs w:val="22"/>
        </w:rPr>
        <w:t xml:space="preserve">anticipate </w:t>
      </w:r>
      <w:r w:rsidR="00A11DC2">
        <w:rPr>
          <w:rFonts w:asciiTheme="majorHAnsi" w:eastAsia="Times New Roman" w:hAnsiTheme="majorHAnsi" w:cs="Times New Roman"/>
          <w:sz w:val="22"/>
          <w:szCs w:val="22"/>
        </w:rPr>
        <w:t xml:space="preserve">that development of the Plan </w:t>
      </w:r>
      <w:r w:rsidRPr="00A11DC2">
        <w:rPr>
          <w:rFonts w:asciiTheme="majorHAnsi" w:eastAsia="Times New Roman" w:hAnsiTheme="majorHAnsi" w:cs="Times New Roman"/>
          <w:sz w:val="22"/>
          <w:szCs w:val="22"/>
        </w:rPr>
        <w:t>will provide a collaborative and open commu</w:t>
      </w:r>
      <w:r w:rsidR="00A11DC2" w:rsidRPr="00A11DC2">
        <w:rPr>
          <w:rFonts w:asciiTheme="majorHAnsi" w:eastAsia="Times New Roman" w:hAnsiTheme="majorHAnsi" w:cs="Times New Roman"/>
          <w:sz w:val="22"/>
          <w:szCs w:val="22"/>
        </w:rPr>
        <w:t>nity process that</w:t>
      </w:r>
      <w:r w:rsidR="00A11DC2">
        <w:rPr>
          <w:rFonts w:asciiTheme="majorHAnsi" w:eastAsia="Times New Roman" w:hAnsiTheme="majorHAnsi" w:cs="Times New Roman"/>
          <w:sz w:val="22"/>
          <w:szCs w:val="22"/>
        </w:rPr>
        <w:t>, once complete,</w:t>
      </w:r>
      <w:r w:rsidR="00A11DC2" w:rsidRPr="00A11DC2">
        <w:rPr>
          <w:rFonts w:asciiTheme="majorHAnsi" w:eastAsia="Times New Roman" w:hAnsiTheme="majorHAnsi" w:cs="Times New Roman"/>
          <w:sz w:val="22"/>
          <w:szCs w:val="22"/>
        </w:rPr>
        <w:t xml:space="preserve"> will provide a framework and specific actions </w:t>
      </w:r>
      <w:r w:rsidR="00A11DC2">
        <w:rPr>
          <w:rFonts w:asciiTheme="majorHAnsi" w:eastAsia="Times New Roman" w:hAnsiTheme="majorHAnsi" w:cs="Times New Roman"/>
          <w:sz w:val="22"/>
          <w:szCs w:val="22"/>
        </w:rPr>
        <w:t>to</w:t>
      </w:r>
      <w:r w:rsidR="00A11DC2" w:rsidRPr="00A11DC2">
        <w:rPr>
          <w:rFonts w:asciiTheme="majorHAnsi" w:eastAsia="Times New Roman" w:hAnsiTheme="majorHAnsi" w:cs="Times New Roman"/>
          <w:sz w:val="22"/>
          <w:szCs w:val="22"/>
        </w:rPr>
        <w:t xml:space="preserve"> guide future </w:t>
      </w:r>
      <w:r w:rsidR="00A11DC2">
        <w:rPr>
          <w:rFonts w:asciiTheme="majorHAnsi" w:eastAsia="Times New Roman" w:hAnsiTheme="majorHAnsi" w:cs="Times New Roman"/>
          <w:sz w:val="22"/>
          <w:szCs w:val="22"/>
        </w:rPr>
        <w:t xml:space="preserve">policy, </w:t>
      </w:r>
      <w:r w:rsidR="00A11DC2" w:rsidRPr="00A11DC2">
        <w:rPr>
          <w:rFonts w:asciiTheme="majorHAnsi" w:eastAsia="Times New Roman" w:hAnsiTheme="majorHAnsi" w:cs="Times New Roman"/>
          <w:sz w:val="22"/>
          <w:szCs w:val="22"/>
        </w:rPr>
        <w:t xml:space="preserve">legislative and regulatory decisions to the end </w:t>
      </w:r>
      <w:r w:rsidR="00A11DC2">
        <w:rPr>
          <w:rFonts w:asciiTheme="majorHAnsi" w:eastAsia="Times New Roman" w:hAnsiTheme="majorHAnsi" w:cs="Times New Roman"/>
          <w:sz w:val="22"/>
          <w:szCs w:val="22"/>
        </w:rPr>
        <w:t>goal</w:t>
      </w:r>
      <w:r w:rsidR="00A11DC2" w:rsidRPr="00A11DC2">
        <w:rPr>
          <w:rFonts w:asciiTheme="majorHAnsi" w:eastAsia="Times New Roman" w:hAnsiTheme="majorHAnsi" w:cs="Times New Roman"/>
          <w:sz w:val="22"/>
          <w:szCs w:val="22"/>
        </w:rPr>
        <w:t xml:space="preserve"> of increasing access to affordable housing across the</w:t>
      </w:r>
      <w:r w:rsidR="00A11DC2">
        <w:rPr>
          <w:rFonts w:asciiTheme="majorHAnsi" w:eastAsia="Times New Roman" w:hAnsiTheme="majorHAnsi" w:cs="Times New Roman"/>
          <w:sz w:val="22"/>
          <w:szCs w:val="22"/>
        </w:rPr>
        <w:t xml:space="preserve"> County’s</w:t>
      </w:r>
      <w:r w:rsidR="00A11DC2" w:rsidRPr="00A11DC2">
        <w:rPr>
          <w:rFonts w:asciiTheme="majorHAnsi" w:eastAsia="Times New Roman" w:hAnsiTheme="majorHAnsi" w:cs="Times New Roman"/>
          <w:sz w:val="22"/>
          <w:szCs w:val="22"/>
        </w:rPr>
        <w:t xml:space="preserve"> </w:t>
      </w:r>
      <w:r w:rsidR="00A11DC2">
        <w:rPr>
          <w:rFonts w:asciiTheme="majorHAnsi" w:eastAsia="Times New Roman" w:hAnsiTheme="majorHAnsi" w:cs="Times New Roman"/>
          <w:sz w:val="22"/>
          <w:szCs w:val="22"/>
        </w:rPr>
        <w:t xml:space="preserve">income, workforce and population </w:t>
      </w:r>
      <w:r w:rsidR="00A11DC2" w:rsidRPr="00A11DC2">
        <w:rPr>
          <w:rFonts w:asciiTheme="majorHAnsi" w:eastAsia="Times New Roman" w:hAnsiTheme="majorHAnsi" w:cs="Times New Roman"/>
          <w:sz w:val="22"/>
          <w:szCs w:val="22"/>
        </w:rPr>
        <w:t>spectrum</w:t>
      </w:r>
      <w:r w:rsidR="00A11DC2">
        <w:rPr>
          <w:rFonts w:asciiTheme="majorHAnsi" w:eastAsia="Times New Roman" w:hAnsiTheme="majorHAnsi" w:cs="Times New Roman"/>
          <w:sz w:val="22"/>
          <w:szCs w:val="22"/>
        </w:rPr>
        <w:t>s.</w:t>
      </w:r>
    </w:p>
    <w:p w14:paraId="30B69E08" w14:textId="77777777" w:rsidR="00A11DC2" w:rsidRPr="00A11DC2" w:rsidRDefault="00A11DC2" w:rsidP="00A11DC2">
      <w:pPr>
        <w:rPr>
          <w:rFonts w:asciiTheme="majorHAnsi" w:hAnsiTheme="majorHAnsi"/>
          <w:sz w:val="22"/>
          <w:szCs w:val="22"/>
          <w:u w:val="single"/>
        </w:rPr>
      </w:pPr>
    </w:p>
    <w:p w14:paraId="6A93AB46" w14:textId="31323B22" w:rsidR="00DB3B12" w:rsidRDefault="00B75584" w:rsidP="00763EC6">
      <w:pPr>
        <w:pStyle w:val="ListParagraph"/>
        <w:numPr>
          <w:ilvl w:val="0"/>
          <w:numId w:val="1"/>
        </w:numPr>
        <w:rPr>
          <w:rFonts w:asciiTheme="majorHAnsi" w:hAnsiTheme="majorHAnsi"/>
          <w:sz w:val="22"/>
          <w:szCs w:val="22"/>
        </w:rPr>
      </w:pPr>
      <w:r>
        <w:rPr>
          <w:rFonts w:asciiTheme="majorHAnsi" w:hAnsiTheme="majorHAnsi"/>
          <w:sz w:val="22"/>
          <w:szCs w:val="22"/>
        </w:rPr>
        <w:lastRenderedPageBreak/>
        <w:t xml:space="preserve">We know there continues to be significant unmet need for housing, financial assistance and case management as people who are homeless or near homelessness continue to present themselves and use the Coordinated System of Homeless Services.   We had therefore hoped, that rather than level </w:t>
      </w:r>
      <w:r w:rsidR="009B4CAC">
        <w:rPr>
          <w:rFonts w:asciiTheme="majorHAnsi" w:hAnsiTheme="majorHAnsi"/>
          <w:sz w:val="22"/>
          <w:szCs w:val="22"/>
        </w:rPr>
        <w:t>$1.1</w:t>
      </w:r>
      <w:r>
        <w:rPr>
          <w:rFonts w:asciiTheme="majorHAnsi" w:hAnsiTheme="majorHAnsi"/>
          <w:sz w:val="22"/>
          <w:szCs w:val="22"/>
        </w:rPr>
        <w:t xml:space="preserve"> million in funding for the Plan to End Homelessness, that there would have been</w:t>
      </w:r>
      <w:r w:rsidR="00A16879">
        <w:rPr>
          <w:rFonts w:asciiTheme="majorHAnsi" w:hAnsiTheme="majorHAnsi"/>
          <w:sz w:val="22"/>
          <w:szCs w:val="22"/>
        </w:rPr>
        <w:t>,</w:t>
      </w:r>
      <w:r w:rsidR="00763EC6">
        <w:rPr>
          <w:rFonts w:asciiTheme="majorHAnsi" w:hAnsiTheme="majorHAnsi"/>
          <w:sz w:val="22"/>
          <w:szCs w:val="22"/>
        </w:rPr>
        <w:t xml:space="preserve"> at minimum</w:t>
      </w:r>
      <w:r w:rsidR="00A16879">
        <w:rPr>
          <w:rFonts w:asciiTheme="majorHAnsi" w:hAnsiTheme="majorHAnsi"/>
          <w:sz w:val="22"/>
          <w:szCs w:val="22"/>
        </w:rPr>
        <w:t>,</w:t>
      </w:r>
      <w:r>
        <w:rPr>
          <w:rFonts w:asciiTheme="majorHAnsi" w:hAnsiTheme="majorHAnsi"/>
          <w:sz w:val="22"/>
          <w:szCs w:val="22"/>
        </w:rPr>
        <w:t xml:space="preserve"> a c</w:t>
      </w:r>
      <w:r w:rsidRPr="00B75584">
        <w:rPr>
          <w:rFonts w:asciiTheme="majorHAnsi" w:hAnsiTheme="majorHAnsi"/>
          <w:sz w:val="22"/>
          <w:szCs w:val="22"/>
        </w:rPr>
        <w:t>ommitment of an additional</w:t>
      </w:r>
      <w:r w:rsidRPr="00414307">
        <w:rPr>
          <w:rFonts w:asciiTheme="majorHAnsi" w:hAnsiTheme="majorHAnsi"/>
          <w:b/>
          <w:sz w:val="22"/>
          <w:szCs w:val="22"/>
        </w:rPr>
        <w:t xml:space="preserve"> $85,000 </w:t>
      </w:r>
      <w:r>
        <w:rPr>
          <w:rFonts w:asciiTheme="majorHAnsi" w:hAnsiTheme="majorHAnsi"/>
          <w:b/>
          <w:sz w:val="22"/>
          <w:szCs w:val="22"/>
        </w:rPr>
        <w:t>for</w:t>
      </w:r>
      <w:r w:rsidRPr="00414307">
        <w:rPr>
          <w:rFonts w:asciiTheme="majorHAnsi" w:hAnsiTheme="majorHAnsi"/>
          <w:b/>
          <w:sz w:val="22"/>
          <w:szCs w:val="22"/>
        </w:rPr>
        <w:t xml:space="preserve"> five (5) </w:t>
      </w:r>
      <w:r>
        <w:rPr>
          <w:rFonts w:asciiTheme="majorHAnsi" w:hAnsiTheme="majorHAnsi"/>
          <w:b/>
          <w:sz w:val="22"/>
          <w:szCs w:val="22"/>
        </w:rPr>
        <w:t>additional</w:t>
      </w:r>
      <w:r w:rsidRPr="00414307">
        <w:rPr>
          <w:rFonts w:asciiTheme="majorHAnsi" w:hAnsiTheme="majorHAnsi"/>
          <w:b/>
          <w:sz w:val="22"/>
          <w:szCs w:val="22"/>
        </w:rPr>
        <w:t xml:space="preserve"> Housing Stability Subsidy Program (HSSP) vouchers.</w:t>
      </w:r>
      <w:r w:rsidR="00DB3B12">
        <w:rPr>
          <w:rFonts w:asciiTheme="majorHAnsi" w:hAnsiTheme="majorHAnsi"/>
          <w:sz w:val="22"/>
          <w:szCs w:val="22"/>
        </w:rPr>
        <w:t xml:space="preserve">    The current 16 DCRS-</w:t>
      </w:r>
      <w:r w:rsidRPr="0073135D">
        <w:rPr>
          <w:rFonts w:asciiTheme="majorHAnsi" w:hAnsiTheme="majorHAnsi"/>
          <w:sz w:val="22"/>
          <w:szCs w:val="22"/>
        </w:rPr>
        <w:t xml:space="preserve">administered HSSP subsidies have proven to be highly successful in helping households with very low fixed incomes (and little opportunity due to disability or other factors to increase their incomes) to achieve economic stability. </w:t>
      </w:r>
    </w:p>
    <w:p w14:paraId="5524C009" w14:textId="77777777" w:rsidR="00763EC6" w:rsidRPr="00763EC6" w:rsidRDefault="00763EC6" w:rsidP="00763EC6">
      <w:pPr>
        <w:rPr>
          <w:rFonts w:asciiTheme="majorHAnsi" w:hAnsiTheme="majorHAnsi"/>
          <w:sz w:val="22"/>
          <w:szCs w:val="22"/>
        </w:rPr>
      </w:pPr>
    </w:p>
    <w:p w14:paraId="07CE2D9B" w14:textId="368FCD13" w:rsidR="00B75584" w:rsidRPr="0046030F" w:rsidRDefault="00DB3B12" w:rsidP="00B75584">
      <w:pPr>
        <w:pStyle w:val="ListParagraph"/>
        <w:numPr>
          <w:ilvl w:val="0"/>
          <w:numId w:val="1"/>
        </w:numPr>
        <w:rPr>
          <w:rFonts w:asciiTheme="majorHAnsi" w:hAnsiTheme="majorHAnsi"/>
          <w:b/>
          <w:sz w:val="22"/>
          <w:szCs w:val="22"/>
        </w:rPr>
      </w:pPr>
      <w:r w:rsidRPr="0046030F">
        <w:rPr>
          <w:rFonts w:asciiTheme="majorHAnsi" w:hAnsiTheme="majorHAnsi"/>
          <w:sz w:val="22"/>
          <w:szCs w:val="22"/>
        </w:rPr>
        <w:t xml:space="preserve">The Administration’s proposed implementation of a </w:t>
      </w:r>
      <w:r w:rsidRPr="0057113B">
        <w:rPr>
          <w:rFonts w:asciiTheme="majorHAnsi" w:hAnsiTheme="majorHAnsi"/>
          <w:b/>
          <w:sz w:val="22"/>
          <w:szCs w:val="22"/>
        </w:rPr>
        <w:t>“Live Where You Work” rental subsidy</w:t>
      </w:r>
      <w:r w:rsidRPr="0046030F">
        <w:rPr>
          <w:rFonts w:asciiTheme="majorHAnsi" w:hAnsiTheme="majorHAnsi"/>
          <w:sz w:val="22"/>
          <w:szCs w:val="22"/>
        </w:rPr>
        <w:t xml:space="preserve"> program</w:t>
      </w:r>
      <w:r w:rsidR="003C6A3C" w:rsidRPr="0046030F">
        <w:rPr>
          <w:rFonts w:asciiTheme="majorHAnsi" w:hAnsiTheme="majorHAnsi"/>
          <w:sz w:val="22"/>
          <w:szCs w:val="22"/>
        </w:rPr>
        <w:t xml:space="preserve"> recognizes that locally supported housing assistance must become a more substantive part of County efforts to utilize currently available</w:t>
      </w:r>
      <w:r w:rsidR="00A16879">
        <w:rPr>
          <w:rFonts w:asciiTheme="majorHAnsi" w:hAnsiTheme="majorHAnsi"/>
          <w:sz w:val="22"/>
          <w:szCs w:val="22"/>
        </w:rPr>
        <w:t>,</w:t>
      </w:r>
      <w:r w:rsidR="003C6A3C" w:rsidRPr="0046030F">
        <w:rPr>
          <w:rFonts w:asciiTheme="majorHAnsi" w:hAnsiTheme="majorHAnsi"/>
          <w:sz w:val="22"/>
          <w:szCs w:val="22"/>
        </w:rPr>
        <w:t xml:space="preserve"> </w:t>
      </w:r>
      <w:r w:rsidR="00A16879">
        <w:rPr>
          <w:rFonts w:asciiTheme="majorHAnsi" w:hAnsiTheme="majorHAnsi"/>
          <w:sz w:val="22"/>
          <w:szCs w:val="22"/>
        </w:rPr>
        <w:t xml:space="preserve">but </w:t>
      </w:r>
      <w:r w:rsidR="00A16879" w:rsidRPr="0046030F">
        <w:rPr>
          <w:rFonts w:asciiTheme="majorHAnsi" w:hAnsiTheme="majorHAnsi"/>
          <w:sz w:val="22"/>
          <w:szCs w:val="22"/>
        </w:rPr>
        <w:t>market</w:t>
      </w:r>
      <w:r w:rsidR="0046030F" w:rsidRPr="0046030F">
        <w:rPr>
          <w:rFonts w:asciiTheme="majorHAnsi" w:hAnsiTheme="majorHAnsi"/>
          <w:sz w:val="22"/>
          <w:szCs w:val="22"/>
        </w:rPr>
        <w:t xml:space="preserve"> priced </w:t>
      </w:r>
      <w:r w:rsidR="003C6A3C" w:rsidRPr="0046030F">
        <w:rPr>
          <w:rFonts w:asciiTheme="majorHAnsi" w:hAnsiTheme="majorHAnsi"/>
          <w:sz w:val="22"/>
          <w:szCs w:val="22"/>
        </w:rPr>
        <w:t>housing</w:t>
      </w:r>
      <w:r w:rsidR="00A16879">
        <w:rPr>
          <w:rFonts w:asciiTheme="majorHAnsi" w:hAnsiTheme="majorHAnsi"/>
          <w:sz w:val="22"/>
          <w:szCs w:val="22"/>
        </w:rPr>
        <w:t>,</w:t>
      </w:r>
      <w:r w:rsidR="003C6A3C" w:rsidRPr="0046030F">
        <w:rPr>
          <w:rFonts w:asciiTheme="majorHAnsi" w:hAnsiTheme="majorHAnsi"/>
          <w:sz w:val="22"/>
          <w:szCs w:val="22"/>
        </w:rPr>
        <w:t xml:space="preserve"> to meet the needs of </w:t>
      </w:r>
      <w:r w:rsidR="002D007A" w:rsidRPr="0046030F">
        <w:rPr>
          <w:rFonts w:asciiTheme="majorHAnsi" w:hAnsiTheme="majorHAnsi"/>
          <w:sz w:val="22"/>
          <w:szCs w:val="22"/>
        </w:rPr>
        <w:t>low</w:t>
      </w:r>
      <w:r w:rsidR="00A16879">
        <w:rPr>
          <w:rFonts w:asciiTheme="majorHAnsi" w:hAnsiTheme="majorHAnsi"/>
          <w:sz w:val="22"/>
          <w:szCs w:val="22"/>
        </w:rPr>
        <w:t>-</w:t>
      </w:r>
      <w:r w:rsidR="002D007A" w:rsidRPr="0046030F">
        <w:rPr>
          <w:rFonts w:asciiTheme="majorHAnsi" w:hAnsiTheme="majorHAnsi"/>
          <w:sz w:val="22"/>
          <w:szCs w:val="22"/>
        </w:rPr>
        <w:t>income county residents</w:t>
      </w:r>
      <w:r w:rsidR="0046030F" w:rsidRPr="0046030F">
        <w:rPr>
          <w:rFonts w:asciiTheme="majorHAnsi" w:hAnsiTheme="majorHAnsi"/>
          <w:sz w:val="22"/>
          <w:szCs w:val="22"/>
        </w:rPr>
        <w:t>.</w:t>
      </w:r>
      <w:r w:rsidR="002D007A" w:rsidRPr="0046030F">
        <w:rPr>
          <w:rFonts w:asciiTheme="majorHAnsi" w:hAnsiTheme="majorHAnsi"/>
          <w:sz w:val="22"/>
          <w:szCs w:val="22"/>
        </w:rPr>
        <w:t xml:space="preserve"> </w:t>
      </w:r>
    </w:p>
    <w:p w14:paraId="30C2182F" w14:textId="77777777" w:rsidR="0046030F" w:rsidRPr="0046030F" w:rsidRDefault="0046030F" w:rsidP="0046030F">
      <w:pPr>
        <w:rPr>
          <w:rFonts w:asciiTheme="majorHAnsi" w:hAnsiTheme="majorHAnsi"/>
          <w:b/>
          <w:sz w:val="22"/>
          <w:szCs w:val="22"/>
        </w:rPr>
      </w:pPr>
    </w:p>
    <w:p w14:paraId="663062AE" w14:textId="69468D1E" w:rsidR="0073135D" w:rsidRPr="0073135D" w:rsidRDefault="0073135D" w:rsidP="003F1D46">
      <w:pPr>
        <w:rPr>
          <w:rFonts w:asciiTheme="majorHAnsi" w:hAnsiTheme="majorHAnsi"/>
          <w:b/>
          <w:sz w:val="22"/>
          <w:szCs w:val="22"/>
        </w:rPr>
      </w:pPr>
      <w:r w:rsidRPr="0073135D">
        <w:rPr>
          <w:rFonts w:asciiTheme="majorHAnsi" w:hAnsiTheme="majorHAnsi"/>
          <w:b/>
          <w:sz w:val="22"/>
          <w:szCs w:val="22"/>
        </w:rPr>
        <w:t>Transportation</w:t>
      </w:r>
    </w:p>
    <w:p w14:paraId="12B547D3" w14:textId="65E7D683" w:rsidR="003F1D46" w:rsidRPr="0046030F" w:rsidRDefault="00B75584" w:rsidP="0073135D">
      <w:pPr>
        <w:pStyle w:val="ListParagraph"/>
        <w:numPr>
          <w:ilvl w:val="0"/>
          <w:numId w:val="6"/>
        </w:numPr>
        <w:rPr>
          <w:rFonts w:asciiTheme="majorHAnsi" w:hAnsiTheme="majorHAnsi"/>
          <w:sz w:val="22"/>
          <w:szCs w:val="22"/>
        </w:rPr>
      </w:pPr>
      <w:r w:rsidRPr="00B75584">
        <w:rPr>
          <w:rFonts w:asciiTheme="majorHAnsi" w:hAnsiTheme="majorHAnsi"/>
          <w:sz w:val="22"/>
          <w:szCs w:val="22"/>
        </w:rPr>
        <w:t>ACS supports the c</w:t>
      </w:r>
      <w:r w:rsidR="0057113B">
        <w:rPr>
          <w:rFonts w:asciiTheme="majorHAnsi" w:hAnsiTheme="majorHAnsi"/>
          <w:sz w:val="22"/>
          <w:szCs w:val="22"/>
        </w:rPr>
        <w:t>ontinuing</w:t>
      </w:r>
      <w:r w:rsidR="003F1D46" w:rsidRPr="00B75584">
        <w:rPr>
          <w:rFonts w:asciiTheme="majorHAnsi" w:hAnsiTheme="majorHAnsi"/>
          <w:sz w:val="22"/>
          <w:szCs w:val="22"/>
        </w:rPr>
        <w:t xml:space="preserve"> funding for improvements in access to </w:t>
      </w:r>
      <w:r w:rsidR="003F1D46" w:rsidRPr="00C24C23">
        <w:rPr>
          <w:rFonts w:asciiTheme="majorHAnsi" w:hAnsiTheme="majorHAnsi"/>
          <w:sz w:val="22"/>
          <w:szCs w:val="22"/>
        </w:rPr>
        <w:t>safe and reliable public transportation within the County.</w:t>
      </w:r>
      <w:r w:rsidR="00AB747E" w:rsidRPr="0073135D">
        <w:rPr>
          <w:rFonts w:asciiTheme="majorHAnsi" w:hAnsiTheme="majorHAnsi"/>
          <w:sz w:val="22"/>
          <w:szCs w:val="22"/>
        </w:rPr>
        <w:t xml:space="preserve"> </w:t>
      </w:r>
      <w:r w:rsidR="0073135D" w:rsidRPr="0073135D">
        <w:rPr>
          <w:rFonts w:asciiTheme="majorHAnsi" w:hAnsiTheme="majorHAnsi"/>
          <w:sz w:val="22"/>
          <w:szCs w:val="22"/>
        </w:rPr>
        <w:t xml:space="preserve"> Recent</w:t>
      </w:r>
      <w:r w:rsidR="003F1D46" w:rsidRPr="0073135D">
        <w:rPr>
          <w:rFonts w:asciiTheme="majorHAnsi" w:hAnsiTheme="majorHAnsi"/>
          <w:sz w:val="22"/>
          <w:szCs w:val="22"/>
        </w:rPr>
        <w:t xml:space="preserve"> funding to improve bus stop acce</w:t>
      </w:r>
      <w:r w:rsidR="00CA762B">
        <w:rPr>
          <w:rFonts w:asciiTheme="majorHAnsi" w:hAnsiTheme="majorHAnsi"/>
          <w:sz w:val="22"/>
          <w:szCs w:val="22"/>
        </w:rPr>
        <w:t xml:space="preserve">ssibility and safety has been a </w:t>
      </w:r>
      <w:r w:rsidR="003F1D46" w:rsidRPr="0073135D">
        <w:rPr>
          <w:rFonts w:asciiTheme="majorHAnsi" w:hAnsiTheme="majorHAnsi"/>
          <w:sz w:val="22"/>
          <w:szCs w:val="22"/>
        </w:rPr>
        <w:t xml:space="preserve">good start toward helping disabled, senior and low-income populations manage the basic transportation needs associated with living independently and keeping jobs. But there remains a long list of shelter, crosswalk, lighting, curbs, </w:t>
      </w:r>
      <w:r w:rsidR="00A16879">
        <w:rPr>
          <w:rFonts w:asciiTheme="majorHAnsi" w:hAnsiTheme="majorHAnsi"/>
          <w:sz w:val="22"/>
          <w:szCs w:val="22"/>
        </w:rPr>
        <w:t xml:space="preserve">and </w:t>
      </w:r>
      <w:r w:rsidR="003F1D46" w:rsidRPr="0073135D">
        <w:rPr>
          <w:rFonts w:asciiTheme="majorHAnsi" w:hAnsiTheme="majorHAnsi"/>
          <w:sz w:val="22"/>
          <w:szCs w:val="22"/>
        </w:rPr>
        <w:t xml:space="preserve">median strip work to be done.  </w:t>
      </w:r>
      <w:r w:rsidR="00C24C23">
        <w:rPr>
          <w:rFonts w:asciiTheme="majorHAnsi" w:hAnsiTheme="majorHAnsi"/>
          <w:sz w:val="22"/>
          <w:szCs w:val="22"/>
        </w:rPr>
        <w:t>The proposed f</w:t>
      </w:r>
      <w:r w:rsidR="009B4CAC">
        <w:rPr>
          <w:rFonts w:asciiTheme="majorHAnsi" w:hAnsiTheme="majorHAnsi"/>
          <w:sz w:val="22"/>
          <w:szCs w:val="22"/>
        </w:rPr>
        <w:t xml:space="preserve">unding for a </w:t>
      </w:r>
      <w:r w:rsidR="009B4CAC" w:rsidRPr="00C24C23">
        <w:rPr>
          <w:rFonts w:asciiTheme="majorHAnsi" w:hAnsiTheme="majorHAnsi"/>
          <w:b/>
          <w:sz w:val="22"/>
          <w:szCs w:val="22"/>
        </w:rPr>
        <w:t>pro</w:t>
      </w:r>
      <w:r w:rsidR="00C24C23" w:rsidRPr="00C24C23">
        <w:rPr>
          <w:rFonts w:asciiTheme="majorHAnsi" w:hAnsiTheme="majorHAnsi"/>
          <w:b/>
          <w:sz w:val="22"/>
          <w:szCs w:val="22"/>
        </w:rPr>
        <w:t>jected 60 bus stop upgrades</w:t>
      </w:r>
      <w:r w:rsidR="00C24C23">
        <w:rPr>
          <w:rFonts w:asciiTheme="majorHAnsi" w:hAnsiTheme="majorHAnsi"/>
          <w:sz w:val="22"/>
          <w:szCs w:val="22"/>
        </w:rPr>
        <w:t xml:space="preserve"> is important.</w:t>
      </w:r>
      <w:r w:rsidR="009B4CAC">
        <w:rPr>
          <w:rFonts w:asciiTheme="majorHAnsi" w:hAnsiTheme="majorHAnsi"/>
          <w:sz w:val="22"/>
          <w:szCs w:val="22"/>
        </w:rPr>
        <w:t xml:space="preserve">   </w:t>
      </w:r>
    </w:p>
    <w:p w14:paraId="2BAE90D4" w14:textId="77777777" w:rsidR="0046030F" w:rsidRPr="0046030F" w:rsidRDefault="0046030F" w:rsidP="0046030F">
      <w:pPr>
        <w:rPr>
          <w:rFonts w:asciiTheme="majorHAnsi" w:hAnsiTheme="majorHAnsi"/>
          <w:sz w:val="22"/>
          <w:szCs w:val="22"/>
        </w:rPr>
      </w:pPr>
    </w:p>
    <w:p w14:paraId="4FFEA21C" w14:textId="0A1D4E30" w:rsidR="0046030F" w:rsidRPr="00DF364B" w:rsidRDefault="0046030F" w:rsidP="0046030F">
      <w:pPr>
        <w:pStyle w:val="ListParagraph"/>
        <w:numPr>
          <w:ilvl w:val="0"/>
          <w:numId w:val="6"/>
        </w:numPr>
        <w:rPr>
          <w:rFonts w:asciiTheme="majorHAnsi" w:hAnsiTheme="majorHAnsi"/>
          <w:sz w:val="22"/>
          <w:szCs w:val="22"/>
        </w:rPr>
      </w:pPr>
      <w:r w:rsidRPr="00DF364B">
        <w:rPr>
          <w:rFonts w:asciiTheme="majorHAnsi" w:hAnsiTheme="majorHAnsi"/>
          <w:sz w:val="22"/>
          <w:szCs w:val="22"/>
        </w:rPr>
        <w:t xml:space="preserve">ACS also supports the County’s investment of $330,000 in the </w:t>
      </w:r>
      <w:r w:rsidRPr="0057113B">
        <w:rPr>
          <w:rFonts w:asciiTheme="majorHAnsi" w:hAnsiTheme="majorHAnsi"/>
          <w:b/>
          <w:sz w:val="22"/>
          <w:szCs w:val="22"/>
        </w:rPr>
        <w:t>Human Service Transportation Program,</w:t>
      </w:r>
      <w:r w:rsidRPr="00DF364B">
        <w:rPr>
          <w:rFonts w:asciiTheme="majorHAnsi" w:hAnsiTheme="majorHAnsi"/>
          <w:sz w:val="22"/>
          <w:szCs w:val="22"/>
        </w:rPr>
        <w:t xml:space="preserve"> which has been shifted from the Office of Transportation to </w:t>
      </w:r>
      <w:r w:rsidR="0057113B">
        <w:rPr>
          <w:rFonts w:asciiTheme="majorHAnsi" w:hAnsiTheme="majorHAnsi"/>
          <w:sz w:val="22"/>
          <w:szCs w:val="22"/>
        </w:rPr>
        <w:t xml:space="preserve">DCRS’ </w:t>
      </w:r>
      <w:r w:rsidRPr="00DF364B">
        <w:rPr>
          <w:rFonts w:asciiTheme="majorHAnsi" w:hAnsiTheme="majorHAnsi"/>
          <w:sz w:val="22"/>
          <w:szCs w:val="22"/>
        </w:rPr>
        <w:t>CSP program.</w:t>
      </w:r>
      <w:r>
        <w:rPr>
          <w:rFonts w:asciiTheme="majorHAnsi" w:hAnsiTheme="majorHAnsi"/>
          <w:sz w:val="22"/>
          <w:szCs w:val="22"/>
        </w:rPr>
        <w:t xml:space="preserve">  Partnering with organizations such as The Arc of Howard County and Humanim helps ensure efficient, quality client support </w:t>
      </w:r>
      <w:r w:rsidR="0057113B" w:rsidRPr="0057113B">
        <w:rPr>
          <w:rFonts w:asciiTheme="majorHAnsi" w:hAnsiTheme="majorHAnsi"/>
          <w:sz w:val="22"/>
          <w:szCs w:val="22"/>
          <w:u w:val="single"/>
        </w:rPr>
        <w:t>and</w:t>
      </w:r>
      <w:r>
        <w:rPr>
          <w:rFonts w:asciiTheme="majorHAnsi" w:hAnsiTheme="majorHAnsi"/>
          <w:sz w:val="22"/>
          <w:szCs w:val="22"/>
        </w:rPr>
        <w:t xml:space="preserve"> as an excellent return on County investment.</w:t>
      </w:r>
    </w:p>
    <w:p w14:paraId="4027C007" w14:textId="77777777" w:rsidR="0046030F" w:rsidRPr="0046030F" w:rsidRDefault="0046030F" w:rsidP="0046030F">
      <w:pPr>
        <w:rPr>
          <w:rFonts w:asciiTheme="majorHAnsi" w:hAnsiTheme="majorHAnsi"/>
          <w:sz w:val="22"/>
          <w:szCs w:val="22"/>
        </w:rPr>
      </w:pPr>
    </w:p>
    <w:p w14:paraId="3FFACFE5" w14:textId="2884C27F" w:rsidR="0073135D" w:rsidRPr="0073135D" w:rsidRDefault="0073135D" w:rsidP="0073135D">
      <w:pPr>
        <w:rPr>
          <w:rFonts w:asciiTheme="majorHAnsi" w:eastAsia="Times New Roman" w:hAnsiTheme="majorHAnsi" w:cs="Times New Roman"/>
          <w:b/>
          <w:color w:val="222222"/>
          <w:sz w:val="22"/>
          <w:szCs w:val="22"/>
          <w:shd w:val="clear" w:color="auto" w:fill="FFFFFF"/>
        </w:rPr>
      </w:pPr>
      <w:r w:rsidRPr="0073135D">
        <w:rPr>
          <w:rFonts w:asciiTheme="majorHAnsi" w:eastAsia="Times New Roman" w:hAnsiTheme="majorHAnsi" w:cs="Times New Roman"/>
          <w:b/>
          <w:color w:val="222222"/>
          <w:sz w:val="22"/>
          <w:szCs w:val="22"/>
          <w:shd w:val="clear" w:color="auto" w:fill="FFFFFF"/>
        </w:rPr>
        <w:t>Community Health</w:t>
      </w:r>
    </w:p>
    <w:p w14:paraId="17D4D87B" w14:textId="77777777" w:rsidR="006F28BD" w:rsidRPr="00A16879" w:rsidRDefault="006F28BD" w:rsidP="006F28BD">
      <w:pPr>
        <w:spacing w:after="200" w:line="276" w:lineRule="auto"/>
        <w:rPr>
          <w:rFonts w:asciiTheme="majorHAnsi" w:hAnsiTheme="majorHAnsi" w:cs="Tahoma"/>
          <w:sz w:val="22"/>
          <w:szCs w:val="22"/>
        </w:rPr>
      </w:pPr>
      <w:r w:rsidRPr="00A16879">
        <w:rPr>
          <w:rFonts w:asciiTheme="majorHAnsi" w:hAnsiTheme="majorHAnsi" w:cs="Tahoma"/>
          <w:sz w:val="22"/>
          <w:szCs w:val="22"/>
        </w:rPr>
        <w:t>In the area of community health:</w:t>
      </w:r>
    </w:p>
    <w:p w14:paraId="7D27DB5C" w14:textId="6C9B320F" w:rsidR="0057113B" w:rsidRPr="00A16879" w:rsidRDefault="006F28BD" w:rsidP="0057113B">
      <w:pPr>
        <w:pStyle w:val="ListParagraph"/>
        <w:numPr>
          <w:ilvl w:val="0"/>
          <w:numId w:val="9"/>
        </w:numPr>
        <w:spacing w:after="200" w:line="276" w:lineRule="auto"/>
        <w:rPr>
          <w:rFonts w:asciiTheme="majorHAnsi" w:hAnsiTheme="majorHAnsi" w:cs="Tahoma"/>
          <w:sz w:val="22"/>
          <w:szCs w:val="22"/>
        </w:rPr>
      </w:pPr>
      <w:r w:rsidRPr="00A16879">
        <w:rPr>
          <w:rFonts w:asciiTheme="majorHAnsi" w:hAnsiTheme="majorHAnsi" w:cs="Tahoma"/>
          <w:sz w:val="22"/>
          <w:szCs w:val="22"/>
        </w:rPr>
        <w:t>ACS enthusiastically endorses t</w:t>
      </w:r>
      <w:r w:rsidR="0046030F" w:rsidRPr="00A16879">
        <w:rPr>
          <w:rFonts w:asciiTheme="majorHAnsi" w:hAnsiTheme="majorHAnsi" w:cs="Tahoma"/>
          <w:sz w:val="22"/>
          <w:szCs w:val="22"/>
        </w:rPr>
        <w:t xml:space="preserve">he proposed </w:t>
      </w:r>
      <w:r w:rsidRPr="00A16879">
        <w:rPr>
          <w:rFonts w:asciiTheme="majorHAnsi" w:hAnsiTheme="majorHAnsi" w:cs="Tahoma"/>
          <w:sz w:val="22"/>
          <w:szCs w:val="22"/>
        </w:rPr>
        <w:t>County</w:t>
      </w:r>
      <w:r w:rsidR="0046030F" w:rsidRPr="00A16879">
        <w:rPr>
          <w:rFonts w:asciiTheme="majorHAnsi" w:hAnsiTheme="majorHAnsi" w:cs="Tahoma"/>
          <w:sz w:val="22"/>
          <w:szCs w:val="22"/>
        </w:rPr>
        <w:t xml:space="preserve"> investm</w:t>
      </w:r>
      <w:r w:rsidRPr="00A16879">
        <w:rPr>
          <w:rFonts w:asciiTheme="majorHAnsi" w:hAnsiTheme="majorHAnsi" w:cs="Tahoma"/>
          <w:sz w:val="22"/>
          <w:szCs w:val="22"/>
        </w:rPr>
        <w:t>ent of $750,000 in a long overdue</w:t>
      </w:r>
      <w:r w:rsidR="0046030F" w:rsidRPr="00A16879">
        <w:rPr>
          <w:rFonts w:asciiTheme="majorHAnsi" w:hAnsiTheme="majorHAnsi" w:cs="Tahoma"/>
          <w:sz w:val="22"/>
          <w:szCs w:val="22"/>
        </w:rPr>
        <w:t xml:space="preserve"> </w:t>
      </w:r>
      <w:r w:rsidR="0046030F" w:rsidRPr="00A16879">
        <w:rPr>
          <w:rFonts w:asciiTheme="majorHAnsi" w:hAnsiTheme="majorHAnsi" w:cs="Tahoma"/>
          <w:b/>
          <w:sz w:val="22"/>
          <w:szCs w:val="22"/>
        </w:rPr>
        <w:t xml:space="preserve">residential </w:t>
      </w:r>
      <w:r w:rsidRPr="00A16879">
        <w:rPr>
          <w:rFonts w:asciiTheme="majorHAnsi" w:hAnsiTheme="majorHAnsi" w:cs="Tahoma"/>
          <w:b/>
          <w:sz w:val="22"/>
          <w:szCs w:val="22"/>
        </w:rPr>
        <w:t xml:space="preserve">treatment </w:t>
      </w:r>
      <w:r w:rsidR="0046030F" w:rsidRPr="00A16879">
        <w:rPr>
          <w:rFonts w:asciiTheme="majorHAnsi" w:hAnsiTheme="majorHAnsi" w:cs="Tahoma"/>
          <w:b/>
          <w:sz w:val="22"/>
          <w:szCs w:val="22"/>
        </w:rPr>
        <w:t>facility</w:t>
      </w:r>
      <w:r w:rsidRPr="00A16879">
        <w:rPr>
          <w:rFonts w:asciiTheme="majorHAnsi" w:hAnsiTheme="majorHAnsi" w:cs="Tahoma"/>
          <w:sz w:val="22"/>
          <w:szCs w:val="22"/>
        </w:rPr>
        <w:t xml:space="preserve"> that will have 10 designated beds for Howard County substance abusers.</w:t>
      </w:r>
      <w:r w:rsidR="0046030F" w:rsidRPr="00A16879">
        <w:rPr>
          <w:rFonts w:asciiTheme="majorHAnsi" w:hAnsiTheme="majorHAnsi" w:cs="Tahoma"/>
          <w:sz w:val="22"/>
          <w:szCs w:val="22"/>
        </w:rPr>
        <w:t xml:space="preserve"> </w:t>
      </w:r>
    </w:p>
    <w:p w14:paraId="15A7C890" w14:textId="620B3F2B" w:rsidR="0046030F" w:rsidRPr="00A16879" w:rsidRDefault="006F28BD" w:rsidP="006F28BD">
      <w:pPr>
        <w:pStyle w:val="ListParagraph"/>
        <w:numPr>
          <w:ilvl w:val="0"/>
          <w:numId w:val="9"/>
        </w:numPr>
        <w:spacing w:after="200" w:line="276" w:lineRule="auto"/>
        <w:rPr>
          <w:rFonts w:asciiTheme="majorHAnsi" w:hAnsiTheme="majorHAnsi" w:cs="Tahoma"/>
          <w:sz w:val="22"/>
          <w:szCs w:val="22"/>
        </w:rPr>
      </w:pPr>
      <w:r w:rsidRPr="00A16879">
        <w:rPr>
          <w:rFonts w:asciiTheme="majorHAnsi" w:hAnsiTheme="majorHAnsi" w:cs="Tahoma"/>
          <w:sz w:val="22"/>
          <w:szCs w:val="22"/>
        </w:rPr>
        <w:t>In addition, we support the continued commitment to f</w:t>
      </w:r>
      <w:r w:rsidR="00414307" w:rsidRPr="00A16879">
        <w:rPr>
          <w:rFonts w:asciiTheme="majorHAnsi" w:hAnsiTheme="majorHAnsi" w:cs="Tahoma"/>
          <w:sz w:val="22"/>
          <w:szCs w:val="22"/>
        </w:rPr>
        <w:t>und</w:t>
      </w:r>
      <w:r w:rsidR="00681AC6" w:rsidRPr="00A16879">
        <w:rPr>
          <w:rFonts w:asciiTheme="majorHAnsi" w:hAnsiTheme="majorHAnsi" w:cs="Tahoma"/>
          <w:sz w:val="22"/>
          <w:szCs w:val="22"/>
        </w:rPr>
        <w:t xml:space="preserve"> the Howard County Gen</w:t>
      </w:r>
      <w:r w:rsidRPr="00A16879">
        <w:rPr>
          <w:rFonts w:asciiTheme="majorHAnsi" w:hAnsiTheme="majorHAnsi" w:cs="Tahoma"/>
          <w:sz w:val="22"/>
          <w:szCs w:val="22"/>
        </w:rPr>
        <w:t xml:space="preserve">eral Hospital (HCGH) operations, particularly enabling development of </w:t>
      </w:r>
      <w:r w:rsidRPr="00A16879">
        <w:rPr>
          <w:rFonts w:asciiTheme="majorHAnsi" w:hAnsiTheme="majorHAnsi" w:cs="Tahoma"/>
          <w:b/>
          <w:sz w:val="22"/>
          <w:szCs w:val="22"/>
        </w:rPr>
        <w:t>Population Health’s</w:t>
      </w:r>
      <w:r w:rsidR="00CA762B" w:rsidRPr="00A16879">
        <w:rPr>
          <w:rFonts w:asciiTheme="majorHAnsi" w:hAnsiTheme="majorHAnsi" w:cs="Tahoma"/>
          <w:b/>
          <w:sz w:val="22"/>
          <w:szCs w:val="22"/>
        </w:rPr>
        <w:t xml:space="preserve"> community programs</w:t>
      </w:r>
      <w:r w:rsidR="00CA762B" w:rsidRPr="00A16879">
        <w:rPr>
          <w:rFonts w:asciiTheme="majorHAnsi" w:hAnsiTheme="majorHAnsi" w:cs="Tahoma"/>
          <w:sz w:val="22"/>
          <w:szCs w:val="22"/>
        </w:rPr>
        <w:t>.</w:t>
      </w:r>
      <w:r w:rsidR="00681AC6" w:rsidRPr="00A16879">
        <w:rPr>
          <w:rFonts w:asciiTheme="majorHAnsi" w:hAnsiTheme="majorHAnsi" w:cs="Tahoma"/>
          <w:sz w:val="22"/>
          <w:szCs w:val="22"/>
        </w:rPr>
        <w:t xml:space="preserve"> </w:t>
      </w:r>
    </w:p>
    <w:p w14:paraId="3A819BBC" w14:textId="40B83184" w:rsidR="003F1D46" w:rsidRPr="0073135D" w:rsidRDefault="006F28BD" w:rsidP="003F1D46">
      <w:pPr>
        <w:rPr>
          <w:rFonts w:asciiTheme="majorHAnsi" w:hAnsiTheme="majorHAnsi" w:cs="Helvetica"/>
          <w:sz w:val="22"/>
          <w:szCs w:val="22"/>
        </w:rPr>
      </w:pPr>
      <w:r>
        <w:rPr>
          <w:rFonts w:asciiTheme="majorHAnsi" w:hAnsiTheme="majorHAnsi" w:cs="Helvetica"/>
          <w:sz w:val="22"/>
          <w:szCs w:val="22"/>
        </w:rPr>
        <w:t xml:space="preserve">On behalf of the ACS Board of Directors and Executive </w:t>
      </w:r>
      <w:r w:rsidR="0057113B">
        <w:rPr>
          <w:rFonts w:asciiTheme="majorHAnsi" w:hAnsiTheme="majorHAnsi" w:cs="Helvetica"/>
          <w:sz w:val="22"/>
          <w:szCs w:val="22"/>
        </w:rPr>
        <w:t xml:space="preserve">Director </w:t>
      </w:r>
      <w:r>
        <w:rPr>
          <w:rFonts w:asciiTheme="majorHAnsi" w:hAnsiTheme="majorHAnsi" w:cs="Helvetica"/>
          <w:sz w:val="22"/>
          <w:szCs w:val="22"/>
        </w:rPr>
        <w:t xml:space="preserve">Joan Driessen, thank you for this opportunity to highlight our supports </w:t>
      </w:r>
      <w:r w:rsidR="0057113B">
        <w:rPr>
          <w:rFonts w:asciiTheme="majorHAnsi" w:hAnsiTheme="majorHAnsi" w:cs="Helvetica"/>
          <w:sz w:val="22"/>
          <w:szCs w:val="22"/>
        </w:rPr>
        <w:t xml:space="preserve">of </w:t>
      </w:r>
      <w:r>
        <w:rPr>
          <w:rFonts w:asciiTheme="majorHAnsi" w:hAnsiTheme="majorHAnsi" w:cs="Helvetica"/>
          <w:sz w:val="22"/>
          <w:szCs w:val="22"/>
        </w:rPr>
        <w:t xml:space="preserve">and our concerns </w:t>
      </w:r>
      <w:r w:rsidR="0057113B">
        <w:rPr>
          <w:rFonts w:asciiTheme="majorHAnsi" w:hAnsiTheme="majorHAnsi" w:cs="Helvetica"/>
          <w:sz w:val="22"/>
          <w:szCs w:val="22"/>
        </w:rPr>
        <w:t>about</w:t>
      </w:r>
      <w:r>
        <w:rPr>
          <w:rFonts w:asciiTheme="majorHAnsi" w:hAnsiTheme="majorHAnsi" w:cs="Helvetica"/>
          <w:sz w:val="22"/>
          <w:szCs w:val="22"/>
        </w:rPr>
        <w:t xml:space="preserve"> the proposed FY 2020 Operations Budget.   As always we</w:t>
      </w:r>
      <w:r w:rsidR="0057113B">
        <w:rPr>
          <w:rFonts w:asciiTheme="majorHAnsi" w:hAnsiTheme="majorHAnsi" w:cs="Helvetica"/>
          <w:sz w:val="22"/>
          <w:szCs w:val="22"/>
        </w:rPr>
        <w:t xml:space="preserve"> are available to respond to Council members’</w:t>
      </w:r>
      <w:r>
        <w:rPr>
          <w:rFonts w:asciiTheme="majorHAnsi" w:hAnsiTheme="majorHAnsi" w:cs="Helvetica"/>
          <w:sz w:val="22"/>
          <w:szCs w:val="22"/>
        </w:rPr>
        <w:t xml:space="preserve"> questions.</w:t>
      </w:r>
    </w:p>
    <w:p w14:paraId="4E9BF98E" w14:textId="77777777" w:rsidR="001E49A7" w:rsidRPr="0073135D" w:rsidRDefault="001E49A7" w:rsidP="003F1D46">
      <w:pPr>
        <w:rPr>
          <w:rFonts w:asciiTheme="majorHAnsi" w:hAnsiTheme="majorHAnsi"/>
          <w:sz w:val="22"/>
          <w:szCs w:val="22"/>
        </w:rPr>
      </w:pPr>
    </w:p>
    <w:p w14:paraId="343FF08B" w14:textId="13FBDA85" w:rsidR="0073135D" w:rsidRPr="0073135D" w:rsidRDefault="003F1D46" w:rsidP="003F1D46">
      <w:pPr>
        <w:rPr>
          <w:rFonts w:asciiTheme="majorHAnsi" w:hAnsiTheme="majorHAnsi"/>
          <w:sz w:val="22"/>
          <w:szCs w:val="22"/>
        </w:rPr>
      </w:pPr>
      <w:r w:rsidRPr="0073135D">
        <w:rPr>
          <w:rFonts w:asciiTheme="majorHAnsi" w:hAnsiTheme="majorHAnsi"/>
          <w:sz w:val="22"/>
          <w:szCs w:val="22"/>
        </w:rPr>
        <w:t>Respectfully submitted,</w:t>
      </w:r>
    </w:p>
    <w:p w14:paraId="2966B56A" w14:textId="60B4B638" w:rsidR="003F1D46" w:rsidRPr="0073135D" w:rsidRDefault="006F28BD" w:rsidP="003F1D46">
      <w:pPr>
        <w:rPr>
          <w:rFonts w:ascii="Lucida Handwriting" w:hAnsi="Lucida Handwriting"/>
          <w:color w:val="3366FF"/>
          <w:sz w:val="28"/>
          <w:szCs w:val="28"/>
        </w:rPr>
      </w:pPr>
      <w:r>
        <w:rPr>
          <w:rFonts w:ascii="Lucida Handwriting" w:hAnsi="Lucida Handwriting"/>
          <w:color w:val="3366FF"/>
          <w:sz w:val="28"/>
          <w:szCs w:val="28"/>
        </w:rPr>
        <w:t>Grace Morris</w:t>
      </w:r>
    </w:p>
    <w:p w14:paraId="0C36C546" w14:textId="1876D930" w:rsidR="006E5D22" w:rsidRPr="0073135D" w:rsidRDefault="006F28BD">
      <w:pPr>
        <w:rPr>
          <w:rFonts w:asciiTheme="majorHAnsi" w:hAnsiTheme="majorHAnsi"/>
          <w:sz w:val="22"/>
          <w:szCs w:val="22"/>
        </w:rPr>
      </w:pPr>
      <w:r>
        <w:rPr>
          <w:rFonts w:asciiTheme="majorHAnsi" w:hAnsiTheme="majorHAnsi"/>
          <w:sz w:val="22"/>
          <w:szCs w:val="22"/>
        </w:rPr>
        <w:t>President</w:t>
      </w:r>
    </w:p>
    <w:sectPr w:rsidR="006E5D22" w:rsidRPr="0073135D" w:rsidSect="0057113B">
      <w:headerReference w:type="even" r:id="rId8"/>
      <w:headerReference w:type="default" r:id="rId9"/>
      <w:footerReference w:type="even" r:id="rId10"/>
      <w:footerReference w:type="default" r:id="rId11"/>
      <w:headerReference w:type="first" r:id="rId12"/>
      <w:footerReference w:type="first" r:id="rId13"/>
      <w:pgSz w:w="12240" w:h="15840"/>
      <w:pgMar w:top="864" w:right="1800" w:bottom="93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656D" w14:textId="77777777" w:rsidR="00D5328F" w:rsidRDefault="00D5328F" w:rsidP="00FE2293">
      <w:r>
        <w:separator/>
      </w:r>
    </w:p>
  </w:endnote>
  <w:endnote w:type="continuationSeparator" w:id="0">
    <w:p w14:paraId="6A1D7DFA" w14:textId="77777777" w:rsidR="00D5328F" w:rsidRDefault="00D5328F" w:rsidP="00FE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10C6" w14:textId="77777777" w:rsidR="00763EC6" w:rsidRDefault="00763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905A" w14:textId="77777777" w:rsidR="00763EC6" w:rsidRDefault="00763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49E1" w14:textId="77777777" w:rsidR="00763EC6" w:rsidRDefault="00763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87FE" w14:textId="77777777" w:rsidR="00D5328F" w:rsidRDefault="00D5328F" w:rsidP="00FE2293">
      <w:r>
        <w:separator/>
      </w:r>
    </w:p>
  </w:footnote>
  <w:footnote w:type="continuationSeparator" w:id="0">
    <w:p w14:paraId="719F05E7" w14:textId="77777777" w:rsidR="00D5328F" w:rsidRDefault="00D5328F" w:rsidP="00FE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D20F" w14:textId="65997277" w:rsidR="00763EC6" w:rsidRDefault="00D5328F">
    <w:pPr>
      <w:pStyle w:val="Header"/>
    </w:pPr>
    <w:r>
      <w:rPr>
        <w:noProof/>
      </w:rPr>
      <w:pict w14:anchorId="0B1FF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87.25pt;height:121.8pt;rotation:315;z-index:-251655168;mso-wrap-edited:f;mso-position-horizontal:center;mso-position-horizontal-relative:margin;mso-position-vertical:center;mso-position-vertical-relative:margin" wrapcoords="20835 5466 20669 4933 20004 4400 19938 4800 19539 5466 19373 5866 19107 7466 17745 4533 16715 6933 16548 7466 16947 10800 17346 12533 17313 15200 16017 12133 15718 11466 13956 5600 13524 4266 12960 7066 12062 12400 9337 4133 8905 4266 8573 4533 8440 4800 8174 5866 8008 8133 7809 9066 7809 10266 8041 11466 7011 8933 6612 8133 5881 8800 5017 8400 4685 8533 4452 8800 3655 8266 2060 5200 1661 4933 398 4933 199 5066 498 8266 465 14000 332 16533 232 16800 398 17466 1362 17600 1960 17200 2525 16266 3655 17733 4320 17600 4452 17466 4220 14000 5815 17733 6546 17333 7410 17733 8806 17733 8872 17466 8573 13600 9204 15866 10168 18266 10334 17600 10800 16533 10800 16533 10035 10133 10667 9866 11265 12000 13225 17866 13392 17600 14056 17466 13890 14000 13890 13733 14256 13733 14355 13600 14388 12800 14555 13200 15252 14000 15352 13600 15817 15200 16980 18133 17180 17733 18542 17466 18576 17200 17878 11733 18708 14800 19938 18133 20104 17466 20603 16533 20968 15066 21201 12933 21334 10400 21400 10000 21201 7066 21068 6266 20835 5466" fillcolor="silver" stroked="f">
          <v:textpath style="font-family:&quot;Cambria&quot;;font-size:1pt" string="Draft 4-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B7A" w14:textId="323FF5A8" w:rsidR="00763EC6" w:rsidRDefault="00D5328F">
    <w:pPr>
      <w:pStyle w:val="Header"/>
    </w:pPr>
    <w:r>
      <w:rPr>
        <w:noProof/>
      </w:rPr>
      <w:pict w14:anchorId="6DC4C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87.25pt;height:121.8pt;rotation:315;z-index:-251657216;mso-wrap-edited:f;mso-position-horizontal:center;mso-position-horizontal-relative:margin;mso-position-vertical:center;mso-position-vertical-relative:margin" wrapcoords="20835 5466 20669 4933 20004 4400 19938 4800 19539 5466 19373 5866 19107 7466 17745 4533 16715 6933 16548 7466 16947 10800 17346 12533 17313 15200 16017 12133 15718 11466 13956 5600 13524 4266 12960 7066 12062 12400 9337 4133 8905 4266 8573 4533 8440 4800 8174 5866 8008 8133 7809 9066 7809 10266 8041 11466 7011 8933 6612 8133 5881 8800 5017 8400 4685 8533 4452 8800 3655 8266 2060 5200 1661 4933 398 4933 199 5066 498 8266 465 14000 332 16533 232 16800 398 17466 1362 17600 1960 17200 2525 16266 3655 17733 4320 17600 4452 17466 4220 14000 5815 17733 6546 17333 7410 17733 8806 17733 8872 17466 8573 13600 9204 15866 10168 18266 10334 17600 10800 16533 10800 16533 10035 10133 10667 9866 11265 12000 13225 17866 13392 17600 14056 17466 13890 14000 13890 13733 14256 13733 14355 13600 14388 12800 14555 13200 15252 14000 15352 13600 15817 15200 16980 18133 17180 17733 18542 17466 18576 17200 17878 11733 18708 14800 19938 18133 20104 17466 20603 16533 20968 15066 21201 12933 21334 10400 21400 10000 21201 7066 21068 6266 20835 5466" fillcolor="silver" stroked="f">
          <v:textpath style="font-family:&quot;Cambria&quot;;font-size:1pt" string="Draft 4-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CCB0" w14:textId="4959077A" w:rsidR="00763EC6" w:rsidRDefault="00D5328F">
    <w:pPr>
      <w:pStyle w:val="Header"/>
    </w:pPr>
    <w:r>
      <w:rPr>
        <w:noProof/>
      </w:rPr>
      <w:pict w14:anchorId="2A744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87.25pt;height:121.8pt;rotation:315;z-index:-251653120;mso-wrap-edited:f;mso-position-horizontal:center;mso-position-horizontal-relative:margin;mso-position-vertical:center;mso-position-vertical-relative:margin" wrapcoords="20835 5466 20669 4933 20004 4400 19938 4800 19539 5466 19373 5866 19107 7466 17745 4533 16715 6933 16548 7466 16947 10800 17346 12533 17313 15200 16017 12133 15718 11466 13956 5600 13524 4266 12960 7066 12062 12400 9337 4133 8905 4266 8573 4533 8440 4800 8174 5866 8008 8133 7809 9066 7809 10266 8041 11466 7011 8933 6612 8133 5881 8800 5017 8400 4685 8533 4452 8800 3655 8266 2060 5200 1661 4933 398 4933 199 5066 498 8266 465 14000 332 16533 232 16800 398 17466 1362 17600 1960 17200 2525 16266 3655 17733 4320 17600 4452 17466 4220 14000 5815 17733 6546 17333 7410 17733 8806 17733 8872 17466 8573 13600 9204 15866 10168 18266 10334 17600 10800 16533 10800 16533 10035 10133 10667 9866 11265 12000 13225 17866 13392 17600 14056 17466 13890 14000 13890 13733 14256 13733 14355 13600 14388 12800 14555 13200 15252 14000 15352 13600 15817 15200 16980 18133 17180 17733 18542 17466 18576 17200 17878 11733 18708 14800 19938 18133 20104 17466 20603 16533 20968 15066 21201 12933 21334 10400 21400 10000 21201 7066 21068 6266 20835 5466" fillcolor="silver" stroked="f">
          <v:textpath style="font-family:&quot;Cambria&quot;;font-size:1pt" string="Draft 4-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98"/>
    <w:multiLevelType w:val="hybridMultilevel"/>
    <w:tmpl w:val="FA423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6C3E8B"/>
    <w:multiLevelType w:val="hybridMultilevel"/>
    <w:tmpl w:val="44EA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438AC"/>
    <w:multiLevelType w:val="hybridMultilevel"/>
    <w:tmpl w:val="E0E07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B44F2B"/>
    <w:multiLevelType w:val="hybridMultilevel"/>
    <w:tmpl w:val="049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660D0"/>
    <w:multiLevelType w:val="hybridMultilevel"/>
    <w:tmpl w:val="AD38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9F77E2"/>
    <w:multiLevelType w:val="hybridMultilevel"/>
    <w:tmpl w:val="C126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7E0E62"/>
    <w:multiLevelType w:val="hybridMultilevel"/>
    <w:tmpl w:val="D38C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F4121"/>
    <w:multiLevelType w:val="hybridMultilevel"/>
    <w:tmpl w:val="9AC86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E419A6"/>
    <w:multiLevelType w:val="hybridMultilevel"/>
    <w:tmpl w:val="4720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8D1D48"/>
    <w:multiLevelType w:val="hybridMultilevel"/>
    <w:tmpl w:val="F3C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6"/>
  </w:num>
  <w:num w:numId="6">
    <w:abstractNumId w:val="5"/>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9D"/>
    <w:rsid w:val="000F39A5"/>
    <w:rsid w:val="00170CDC"/>
    <w:rsid w:val="001822D4"/>
    <w:rsid w:val="00190E82"/>
    <w:rsid w:val="001D1011"/>
    <w:rsid w:val="001E49A7"/>
    <w:rsid w:val="002001E8"/>
    <w:rsid w:val="0028060C"/>
    <w:rsid w:val="002D007A"/>
    <w:rsid w:val="0038116D"/>
    <w:rsid w:val="003C6A3C"/>
    <w:rsid w:val="003E0E57"/>
    <w:rsid w:val="003F1D46"/>
    <w:rsid w:val="00414307"/>
    <w:rsid w:val="00422915"/>
    <w:rsid w:val="0046030F"/>
    <w:rsid w:val="004623D4"/>
    <w:rsid w:val="00484BC2"/>
    <w:rsid w:val="004C27A8"/>
    <w:rsid w:val="0051071D"/>
    <w:rsid w:val="005661AE"/>
    <w:rsid w:val="0057113B"/>
    <w:rsid w:val="0059457C"/>
    <w:rsid w:val="00681AC6"/>
    <w:rsid w:val="006825B2"/>
    <w:rsid w:val="006A38AD"/>
    <w:rsid w:val="006A425E"/>
    <w:rsid w:val="006D5301"/>
    <w:rsid w:val="006E5D22"/>
    <w:rsid w:val="006F28BD"/>
    <w:rsid w:val="0073135D"/>
    <w:rsid w:val="00763EC6"/>
    <w:rsid w:val="00882D0B"/>
    <w:rsid w:val="008B7FBB"/>
    <w:rsid w:val="008E1080"/>
    <w:rsid w:val="00910366"/>
    <w:rsid w:val="0092319D"/>
    <w:rsid w:val="0095336D"/>
    <w:rsid w:val="009652B0"/>
    <w:rsid w:val="00984750"/>
    <w:rsid w:val="009A2517"/>
    <w:rsid w:val="009B4CAC"/>
    <w:rsid w:val="00A11DC2"/>
    <w:rsid w:val="00A16879"/>
    <w:rsid w:val="00A405F0"/>
    <w:rsid w:val="00A72C29"/>
    <w:rsid w:val="00AA1000"/>
    <w:rsid w:val="00AB747E"/>
    <w:rsid w:val="00B75584"/>
    <w:rsid w:val="00B82105"/>
    <w:rsid w:val="00C24C23"/>
    <w:rsid w:val="00C66EC1"/>
    <w:rsid w:val="00CA762B"/>
    <w:rsid w:val="00CF22DA"/>
    <w:rsid w:val="00D5328F"/>
    <w:rsid w:val="00DB3B12"/>
    <w:rsid w:val="00DB69F8"/>
    <w:rsid w:val="00DE6299"/>
    <w:rsid w:val="00DF364B"/>
    <w:rsid w:val="00E6353E"/>
    <w:rsid w:val="00E752FE"/>
    <w:rsid w:val="00EB27E0"/>
    <w:rsid w:val="00EF30DB"/>
    <w:rsid w:val="00F30CB1"/>
    <w:rsid w:val="00F42C4F"/>
    <w:rsid w:val="00F61D61"/>
    <w:rsid w:val="00F77D05"/>
    <w:rsid w:val="00FB396A"/>
    <w:rsid w:val="00FC51C4"/>
    <w:rsid w:val="00FE0320"/>
    <w:rsid w:val="00FE2293"/>
    <w:rsid w:val="00FF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3713415"/>
  <w14:defaultImageDpi w14:val="300"/>
  <w15:docId w15:val="{89F530B9-ABF2-48DA-89C9-4C062F8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19D"/>
    <w:rPr>
      <w:rFonts w:ascii="Lucida Grande" w:hAnsi="Lucida Grande" w:cs="Lucida Grande"/>
      <w:sz w:val="18"/>
      <w:szCs w:val="18"/>
    </w:rPr>
  </w:style>
  <w:style w:type="paragraph" w:styleId="ListParagraph">
    <w:name w:val="List Paragraph"/>
    <w:basedOn w:val="Normal"/>
    <w:uiPriority w:val="34"/>
    <w:qFormat/>
    <w:rsid w:val="00AA1000"/>
    <w:pPr>
      <w:ind w:left="720"/>
      <w:contextualSpacing/>
    </w:pPr>
  </w:style>
  <w:style w:type="paragraph" w:styleId="Header">
    <w:name w:val="header"/>
    <w:basedOn w:val="Normal"/>
    <w:link w:val="HeaderChar"/>
    <w:uiPriority w:val="99"/>
    <w:unhideWhenUsed/>
    <w:rsid w:val="00FE2293"/>
    <w:pPr>
      <w:tabs>
        <w:tab w:val="center" w:pos="4320"/>
        <w:tab w:val="right" w:pos="8640"/>
      </w:tabs>
    </w:pPr>
  </w:style>
  <w:style w:type="character" w:customStyle="1" w:styleId="HeaderChar">
    <w:name w:val="Header Char"/>
    <w:basedOn w:val="DefaultParagraphFont"/>
    <w:link w:val="Header"/>
    <w:uiPriority w:val="99"/>
    <w:rsid w:val="00FE2293"/>
  </w:style>
  <w:style w:type="paragraph" w:styleId="Footer">
    <w:name w:val="footer"/>
    <w:basedOn w:val="Normal"/>
    <w:link w:val="FooterChar"/>
    <w:uiPriority w:val="99"/>
    <w:unhideWhenUsed/>
    <w:rsid w:val="00FE2293"/>
    <w:pPr>
      <w:tabs>
        <w:tab w:val="center" w:pos="4320"/>
        <w:tab w:val="right" w:pos="8640"/>
      </w:tabs>
    </w:pPr>
  </w:style>
  <w:style w:type="character" w:customStyle="1" w:styleId="FooterChar">
    <w:name w:val="Footer Char"/>
    <w:basedOn w:val="DefaultParagraphFont"/>
    <w:link w:val="Footer"/>
    <w:uiPriority w:val="99"/>
    <w:rsid w:val="00FE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4363">
      <w:bodyDiv w:val="1"/>
      <w:marLeft w:val="0"/>
      <w:marRight w:val="0"/>
      <w:marTop w:val="0"/>
      <w:marBottom w:val="0"/>
      <w:divBdr>
        <w:top w:val="none" w:sz="0" w:space="0" w:color="auto"/>
        <w:left w:val="none" w:sz="0" w:space="0" w:color="auto"/>
        <w:bottom w:val="none" w:sz="0" w:space="0" w:color="auto"/>
        <w:right w:val="none" w:sz="0" w:space="0" w:color="auto"/>
      </w:divBdr>
    </w:div>
    <w:div w:id="662199826">
      <w:bodyDiv w:val="1"/>
      <w:marLeft w:val="0"/>
      <w:marRight w:val="0"/>
      <w:marTop w:val="0"/>
      <w:marBottom w:val="0"/>
      <w:divBdr>
        <w:top w:val="none" w:sz="0" w:space="0" w:color="auto"/>
        <w:left w:val="none" w:sz="0" w:space="0" w:color="auto"/>
        <w:bottom w:val="none" w:sz="0" w:space="0" w:color="auto"/>
        <w:right w:val="none" w:sz="0" w:space="0" w:color="auto"/>
      </w:divBdr>
    </w:div>
    <w:div w:id="1283809494">
      <w:bodyDiv w:val="1"/>
      <w:marLeft w:val="0"/>
      <w:marRight w:val="0"/>
      <w:marTop w:val="0"/>
      <w:marBottom w:val="0"/>
      <w:divBdr>
        <w:top w:val="none" w:sz="0" w:space="0" w:color="auto"/>
        <w:left w:val="none" w:sz="0" w:space="0" w:color="auto"/>
        <w:bottom w:val="none" w:sz="0" w:space="0" w:color="auto"/>
        <w:right w:val="none" w:sz="0" w:space="0" w:color="auto"/>
      </w:divBdr>
      <w:divsChild>
        <w:div w:id="451943450">
          <w:marLeft w:val="0"/>
          <w:marRight w:val="0"/>
          <w:marTop w:val="0"/>
          <w:marBottom w:val="0"/>
          <w:divBdr>
            <w:top w:val="none" w:sz="0" w:space="0" w:color="auto"/>
            <w:left w:val="none" w:sz="0" w:space="0" w:color="auto"/>
            <w:bottom w:val="none" w:sz="0" w:space="0" w:color="auto"/>
            <w:right w:val="none" w:sz="0" w:space="0" w:color="auto"/>
          </w:divBdr>
        </w:div>
        <w:div w:id="535509453">
          <w:marLeft w:val="0"/>
          <w:marRight w:val="0"/>
          <w:marTop w:val="0"/>
          <w:marBottom w:val="0"/>
          <w:divBdr>
            <w:top w:val="none" w:sz="0" w:space="0" w:color="auto"/>
            <w:left w:val="none" w:sz="0" w:space="0" w:color="auto"/>
            <w:bottom w:val="none" w:sz="0" w:space="0" w:color="auto"/>
            <w:right w:val="none" w:sz="0" w:space="0" w:color="auto"/>
          </w:divBdr>
        </w:div>
        <w:div w:id="2085180599">
          <w:marLeft w:val="0"/>
          <w:marRight w:val="0"/>
          <w:marTop w:val="0"/>
          <w:marBottom w:val="0"/>
          <w:divBdr>
            <w:top w:val="none" w:sz="0" w:space="0" w:color="auto"/>
            <w:left w:val="none" w:sz="0" w:space="0" w:color="auto"/>
            <w:bottom w:val="none" w:sz="0" w:space="0" w:color="auto"/>
            <w:right w:val="none" w:sz="0" w:space="0" w:color="auto"/>
          </w:divBdr>
        </w:div>
        <w:div w:id="293369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eng</dc:creator>
  <cp:keywords/>
  <dc:description/>
  <cp:lastModifiedBy>Joan Driessen</cp:lastModifiedBy>
  <cp:revision>4</cp:revision>
  <dcterms:created xsi:type="dcterms:W3CDTF">2019-04-30T13:37:00Z</dcterms:created>
  <dcterms:modified xsi:type="dcterms:W3CDTF">2019-05-30T17:54:00Z</dcterms:modified>
</cp:coreProperties>
</file>